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66" w:rsidRPr="00CB54BD" w:rsidRDefault="004C3AB5" w:rsidP="004C3A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</w:t>
      </w:r>
      <w:r w:rsidR="004D4CF4" w:rsidRPr="00CB54BD">
        <w:rPr>
          <w:rFonts w:ascii="Times New Roman" w:hAnsi="Times New Roman" w:cs="Times New Roman"/>
          <w:sz w:val="24"/>
          <w:szCs w:val="24"/>
        </w:rPr>
        <w:t>нное учреждение культуры</w:t>
      </w:r>
    </w:p>
    <w:p w:rsidR="004D4CF4" w:rsidRPr="00CB54BD" w:rsidRDefault="004D4CF4" w:rsidP="004C3A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Межпоселенческая центральная библиотека</w:t>
      </w:r>
    </w:p>
    <w:p w:rsidR="004D4CF4" w:rsidRPr="00CB54BD" w:rsidRDefault="004D4CF4" w:rsidP="009779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4CF4" w:rsidRPr="00CB54BD" w:rsidRDefault="004D4CF4" w:rsidP="009779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00E" w:rsidRPr="00CB54BD" w:rsidRDefault="007A200E" w:rsidP="00E30E43">
      <w:pPr>
        <w:rPr>
          <w:rFonts w:ascii="Times New Roman" w:hAnsi="Times New Roman" w:cs="Times New Roman"/>
          <w:sz w:val="24"/>
          <w:szCs w:val="24"/>
        </w:rPr>
      </w:pPr>
    </w:p>
    <w:p w:rsidR="004C3AB5" w:rsidRPr="00CB54BD" w:rsidRDefault="004C3AB5" w:rsidP="008B55F5">
      <w:pPr>
        <w:rPr>
          <w:rFonts w:ascii="Times New Roman" w:hAnsi="Times New Roman" w:cs="Times New Roman"/>
          <w:sz w:val="24"/>
          <w:szCs w:val="24"/>
        </w:rPr>
      </w:pPr>
    </w:p>
    <w:p w:rsidR="004D4CF4" w:rsidRPr="009D77F6" w:rsidRDefault="004D4CF4" w:rsidP="009779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7F6">
        <w:rPr>
          <w:rFonts w:ascii="Times New Roman" w:hAnsi="Times New Roman" w:cs="Times New Roman"/>
          <w:b/>
          <w:sz w:val="40"/>
          <w:szCs w:val="40"/>
        </w:rPr>
        <w:t xml:space="preserve">Как составить буклет </w:t>
      </w:r>
    </w:p>
    <w:p w:rsidR="004D4CF4" w:rsidRPr="008B55F5" w:rsidRDefault="00CB54BD" w:rsidP="00977966">
      <w:pPr>
        <w:jc w:val="center"/>
        <w:rPr>
          <w:rFonts w:ascii="Times New Roman" w:hAnsi="Times New Roman" w:cs="Times New Roman"/>
          <w:i/>
          <w:sz w:val="32"/>
          <w:szCs w:val="40"/>
        </w:rPr>
      </w:pPr>
      <w:r w:rsidRPr="008B55F5">
        <w:rPr>
          <w:rFonts w:ascii="Times New Roman" w:hAnsi="Times New Roman" w:cs="Times New Roman"/>
          <w:i/>
          <w:sz w:val="32"/>
          <w:szCs w:val="40"/>
        </w:rPr>
        <w:t xml:space="preserve">методическая </w:t>
      </w:r>
      <w:r w:rsidR="008B55F5">
        <w:rPr>
          <w:rFonts w:ascii="Times New Roman" w:hAnsi="Times New Roman" w:cs="Times New Roman"/>
          <w:i/>
          <w:sz w:val="32"/>
          <w:szCs w:val="40"/>
        </w:rPr>
        <w:t>консультация в помощь библиотекарю</w:t>
      </w:r>
    </w:p>
    <w:p w:rsidR="004D4CF4" w:rsidRPr="009D77F6" w:rsidRDefault="004D4CF4" w:rsidP="00977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CF4" w:rsidRPr="00CB54BD" w:rsidRDefault="00E30E43" w:rsidP="009779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0939" cy="1631494"/>
            <wp:effectExtent l="19050" t="0" r="0" b="0"/>
            <wp:docPr id="6" name="Рисунок 5" descr="E:\бку\bukl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бку\buklet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702" cy="16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0E0" w:rsidRPr="00CB54BD" w:rsidRDefault="00D710E0" w:rsidP="003F302C">
      <w:pPr>
        <w:rPr>
          <w:rFonts w:ascii="Times New Roman" w:hAnsi="Times New Roman" w:cs="Times New Roman"/>
          <w:sz w:val="24"/>
          <w:szCs w:val="24"/>
        </w:rPr>
      </w:pPr>
    </w:p>
    <w:p w:rsidR="008B55F5" w:rsidRDefault="004D4CF4" w:rsidP="00D71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Жигалово</w:t>
      </w:r>
    </w:p>
    <w:p w:rsidR="00977966" w:rsidRPr="00CB54BD" w:rsidRDefault="008E1B50" w:rsidP="00D71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CB54BD" w:rsidRDefault="00CB54BD" w:rsidP="00D71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7A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78.3</w:t>
      </w: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К16</w:t>
      </w: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4C3AB5" w:rsidP="009D77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К16  </w:t>
      </w:r>
      <w:r w:rsidR="009D77F6">
        <w:rPr>
          <w:rFonts w:ascii="Times New Roman" w:hAnsi="Times New Roman" w:cs="Times New Roman"/>
          <w:sz w:val="24"/>
          <w:szCs w:val="24"/>
        </w:rPr>
        <w:t>Как составить буклет (методическая консультация) / сост.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7F6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7F6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7F6">
        <w:rPr>
          <w:rFonts w:ascii="Times New Roman" w:hAnsi="Times New Roman" w:cs="Times New Roman"/>
          <w:sz w:val="24"/>
          <w:szCs w:val="24"/>
        </w:rPr>
        <w:t xml:space="preserve">Давыдова. – </w:t>
      </w:r>
      <w:r w:rsidR="00551A4D">
        <w:rPr>
          <w:rFonts w:ascii="Times New Roman" w:hAnsi="Times New Roman" w:cs="Times New Roman"/>
          <w:sz w:val="24"/>
          <w:szCs w:val="24"/>
        </w:rPr>
        <w:t xml:space="preserve">Жигалово: </w:t>
      </w:r>
      <w:r w:rsidR="009D77F6">
        <w:rPr>
          <w:rFonts w:ascii="Times New Roman" w:hAnsi="Times New Roman" w:cs="Times New Roman"/>
          <w:sz w:val="24"/>
          <w:szCs w:val="24"/>
        </w:rPr>
        <w:t>изд. МКУК Межпоселенческая це</w:t>
      </w:r>
      <w:r w:rsidR="008E1B50">
        <w:rPr>
          <w:rFonts w:ascii="Times New Roman" w:hAnsi="Times New Roman" w:cs="Times New Roman"/>
          <w:sz w:val="24"/>
          <w:szCs w:val="24"/>
        </w:rPr>
        <w:t>нтральная библиотека, 2016. – 24</w:t>
      </w:r>
      <w:bookmarkStart w:id="0" w:name="_GoBack"/>
      <w:bookmarkEnd w:id="0"/>
      <w:r w:rsidR="009D77F6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9D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7A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7A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7A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E30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7F6" w:rsidRDefault="009D77F6" w:rsidP="007A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7F6" w:rsidRPr="00CB54BD" w:rsidRDefault="009D77F6" w:rsidP="007A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7A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lastRenderedPageBreak/>
        <w:t>Уважаемые коллеги!</w:t>
      </w:r>
    </w:p>
    <w:p w:rsidR="00CB54BD" w:rsidRPr="00CB54BD" w:rsidRDefault="00CB54BD" w:rsidP="007A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4C3A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Веяние нового времени – перенасыщенность рекламой. В этих условиях библиот</w:t>
      </w:r>
      <w:r w:rsidR="004C3AB5">
        <w:rPr>
          <w:rFonts w:ascii="Times New Roman" w:hAnsi="Times New Roman" w:cs="Times New Roman"/>
          <w:sz w:val="24"/>
          <w:szCs w:val="24"/>
        </w:rPr>
        <w:t>екам приходится бороться за своё</w:t>
      </w:r>
      <w:r w:rsidRPr="00CB54BD">
        <w:rPr>
          <w:rFonts w:ascii="Times New Roman" w:hAnsi="Times New Roman" w:cs="Times New Roman"/>
          <w:sz w:val="24"/>
          <w:szCs w:val="24"/>
        </w:rPr>
        <w:t xml:space="preserve"> место, усиливая свою рекламную деятельность. Одним</w:t>
      </w:r>
      <w:r w:rsidR="004C3AB5">
        <w:rPr>
          <w:rFonts w:ascii="Times New Roman" w:hAnsi="Times New Roman" w:cs="Times New Roman"/>
          <w:sz w:val="24"/>
          <w:szCs w:val="24"/>
        </w:rPr>
        <w:t xml:space="preserve"> из средств рекламы, рассчитанны</w:t>
      </w:r>
      <w:r w:rsidRPr="00CB54BD">
        <w:rPr>
          <w:rFonts w:ascii="Times New Roman" w:hAnsi="Times New Roman" w:cs="Times New Roman"/>
          <w:sz w:val="24"/>
          <w:szCs w:val="24"/>
        </w:rPr>
        <w:t>м на зрительное восприятие, является буклет.</w:t>
      </w:r>
    </w:p>
    <w:p w:rsidR="00977966" w:rsidRPr="00CB54BD" w:rsidRDefault="00977966" w:rsidP="004C3A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7F6">
        <w:rPr>
          <w:rFonts w:ascii="Times New Roman" w:hAnsi="Times New Roman" w:cs="Times New Roman"/>
          <w:b/>
          <w:sz w:val="24"/>
          <w:szCs w:val="24"/>
        </w:rPr>
        <w:t>Буклет –</w:t>
      </w:r>
      <w:r w:rsidRPr="00CB54BD">
        <w:rPr>
          <w:rFonts w:ascii="Times New Roman" w:hAnsi="Times New Roman" w:cs="Times New Roman"/>
          <w:sz w:val="24"/>
          <w:szCs w:val="24"/>
        </w:rPr>
        <w:t xml:space="preserve"> это многократно сфальцованное издание (иначе говоря, сложенное в «гармошку»). Может име</w:t>
      </w:r>
      <w:r w:rsidR="004C3AB5">
        <w:rPr>
          <w:rFonts w:ascii="Times New Roman" w:hAnsi="Times New Roman" w:cs="Times New Roman"/>
          <w:sz w:val="24"/>
          <w:szCs w:val="24"/>
        </w:rPr>
        <w:t>ть самые различные размеры, объё</w:t>
      </w:r>
      <w:r w:rsidRPr="00CB54BD">
        <w:rPr>
          <w:rFonts w:ascii="Times New Roman" w:hAnsi="Times New Roman" w:cs="Times New Roman"/>
          <w:sz w:val="24"/>
          <w:szCs w:val="24"/>
        </w:rPr>
        <w:t>м и варианты фальцовки. Является недорогим и экономичным изданием кратковременного использования.</w:t>
      </w:r>
    </w:p>
    <w:p w:rsidR="00977966" w:rsidRPr="00CB54BD" w:rsidRDefault="00977966" w:rsidP="004C3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В библиотеках чаще всего буклет издается в виде одного листа печатного материала, сфальцованного любым способом в два и более сгибов (ст. 2.3.6.3.1. ГОСТ 7.60 - 2003. Издания. Основные виды. Термины и определения)</w:t>
      </w:r>
      <w:r w:rsidR="004C3AB5">
        <w:rPr>
          <w:rFonts w:ascii="Times New Roman" w:hAnsi="Times New Roman" w:cs="Times New Roman"/>
          <w:sz w:val="24"/>
          <w:szCs w:val="24"/>
        </w:rPr>
        <w:t>.</w:t>
      </w:r>
    </w:p>
    <w:p w:rsidR="00977966" w:rsidRPr="00CB54BD" w:rsidRDefault="00977966" w:rsidP="004C3A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Буклеты распространяются как в самой библиотеке, так и </w:t>
      </w:r>
      <w:r w:rsidR="004C3AB5">
        <w:rPr>
          <w:rFonts w:ascii="Times New Roman" w:hAnsi="Times New Roman" w:cs="Times New Roman"/>
          <w:sz w:val="24"/>
          <w:szCs w:val="24"/>
        </w:rPr>
        <w:t>на различных мероприятиях вне её</w:t>
      </w:r>
      <w:r w:rsidRPr="00CB54BD">
        <w:rPr>
          <w:rFonts w:ascii="Times New Roman" w:hAnsi="Times New Roman" w:cs="Times New Roman"/>
          <w:sz w:val="24"/>
          <w:szCs w:val="24"/>
        </w:rPr>
        <w:t xml:space="preserve"> стен. </w:t>
      </w:r>
      <w:r w:rsidRPr="009D77F6">
        <w:rPr>
          <w:rFonts w:ascii="Times New Roman" w:hAnsi="Times New Roman" w:cs="Times New Roman"/>
          <w:b/>
          <w:sz w:val="24"/>
          <w:szCs w:val="24"/>
        </w:rPr>
        <w:t>Цель буклета</w:t>
      </w:r>
      <w:r w:rsidR="004C3AB5">
        <w:rPr>
          <w:rFonts w:ascii="Times New Roman" w:hAnsi="Times New Roman" w:cs="Times New Roman"/>
          <w:sz w:val="24"/>
          <w:szCs w:val="24"/>
        </w:rPr>
        <w:t xml:space="preserve"> – </w:t>
      </w:r>
      <w:r w:rsidRPr="00CB54BD">
        <w:rPr>
          <w:rFonts w:ascii="Times New Roman" w:hAnsi="Times New Roman" w:cs="Times New Roman"/>
          <w:sz w:val="24"/>
          <w:szCs w:val="24"/>
        </w:rPr>
        <w:t>ознакомление потенциальных читателей с услугами, которые они могут получить в библиотеке. Это своего рода витрина библиотеки. Основными элементами, составляющими буклет, являются:</w:t>
      </w:r>
    </w:p>
    <w:p w:rsidR="00977966" w:rsidRPr="00CB54BD" w:rsidRDefault="00977966" w:rsidP="00F57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текст;</w:t>
      </w:r>
    </w:p>
    <w:p w:rsidR="00977966" w:rsidRPr="00CB54BD" w:rsidRDefault="00977966" w:rsidP="00F57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изображение;</w:t>
      </w:r>
    </w:p>
    <w:p w:rsidR="00977966" w:rsidRPr="00CB54BD" w:rsidRDefault="00977966" w:rsidP="00F57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шрифт.</w:t>
      </w:r>
    </w:p>
    <w:p w:rsidR="004D4CF4" w:rsidRPr="00CB54BD" w:rsidRDefault="004D4CF4" w:rsidP="00F57E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CB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Буклет в привлекательной форме содержит сведения:</w:t>
      </w:r>
    </w:p>
    <w:p w:rsidR="00977966" w:rsidRPr="00CB54BD" w:rsidRDefault="00977966" w:rsidP="00CB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о структуре библиотеки;</w:t>
      </w:r>
    </w:p>
    <w:p w:rsidR="00977966" w:rsidRPr="00CB54BD" w:rsidRDefault="00977966" w:rsidP="00CB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о составе фондов;</w:t>
      </w:r>
    </w:p>
    <w:p w:rsidR="00977966" w:rsidRPr="00CB54BD" w:rsidRDefault="00977966" w:rsidP="00CB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о предлагаемых бесплатных и платных услугах;</w:t>
      </w:r>
    </w:p>
    <w:p w:rsidR="00977966" w:rsidRPr="00CB54BD" w:rsidRDefault="00977966" w:rsidP="00CB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о базах данных;</w:t>
      </w:r>
    </w:p>
    <w:p w:rsidR="00977966" w:rsidRPr="00CB54BD" w:rsidRDefault="00977966" w:rsidP="00CB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о каналах связи, номерах телефонов, адресе, часах работы.</w:t>
      </w:r>
    </w:p>
    <w:p w:rsidR="00F57E4C" w:rsidRPr="00CB54BD" w:rsidRDefault="00F57E4C" w:rsidP="00CB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631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Умело составленный буклет может отразить множество сведений, создающих привлекательный образ</w:t>
      </w:r>
      <w:r w:rsidR="0063171D">
        <w:rPr>
          <w:rFonts w:ascii="Times New Roman" w:hAnsi="Times New Roman" w:cs="Times New Roman"/>
          <w:sz w:val="24"/>
          <w:szCs w:val="24"/>
        </w:rPr>
        <w:t xml:space="preserve"> библиотеки: осветить историю её</w:t>
      </w:r>
      <w:r w:rsidRPr="00CB54BD"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63171D">
        <w:rPr>
          <w:rFonts w:ascii="Times New Roman" w:hAnsi="Times New Roman" w:cs="Times New Roman"/>
          <w:sz w:val="24"/>
          <w:szCs w:val="24"/>
        </w:rPr>
        <w:t>ия, имена людей, причастных к её</w:t>
      </w:r>
      <w:r w:rsidRPr="00CB54BD">
        <w:rPr>
          <w:rFonts w:ascii="Times New Roman" w:hAnsi="Times New Roman" w:cs="Times New Roman"/>
          <w:sz w:val="24"/>
          <w:szCs w:val="24"/>
        </w:rPr>
        <w:t xml:space="preserve"> деятельности. Внимание читателя фокусируют на услугах библиотеки.</w:t>
      </w:r>
    </w:p>
    <w:p w:rsidR="0063171D" w:rsidRDefault="00977966" w:rsidP="0063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Приводят также отзывы читателей, любящих и ценящих библиотеку. Содержание буклета зависит от замысла составителей. Реклама одной и той же услуги может быть представлена и в серьезной, и в юмористической форме, в рациональном или эмоциональном ключе. Часто встречаются буклеты, в которых библиотечные работники очень расхваливают себя: как удачно расставили фонд, оформили выставку, провели мероприятие. Но читател</w:t>
      </w:r>
      <w:r w:rsidR="0063171D">
        <w:rPr>
          <w:rFonts w:ascii="Times New Roman" w:hAnsi="Times New Roman" w:cs="Times New Roman"/>
          <w:sz w:val="24"/>
          <w:szCs w:val="24"/>
        </w:rPr>
        <w:t>ю безразлично, как ловко мы ведё</w:t>
      </w:r>
      <w:r w:rsidRPr="00CB54BD">
        <w:rPr>
          <w:rFonts w:ascii="Times New Roman" w:hAnsi="Times New Roman" w:cs="Times New Roman"/>
          <w:sz w:val="24"/>
          <w:szCs w:val="24"/>
        </w:rPr>
        <w:t>м свои дела. У него на первом месте свои интересы.</w:t>
      </w:r>
    </w:p>
    <w:p w:rsidR="00977966" w:rsidRDefault="00977966" w:rsidP="0063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Главная тема, на которой надо сосредоточить внимание – это тема полезности библиотеки, ее фондов и конкретных книг для отдельных граждан и общества в целом.</w:t>
      </w:r>
    </w:p>
    <w:p w:rsidR="009A1792" w:rsidRPr="00CB54BD" w:rsidRDefault="009A1792" w:rsidP="0063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792" w:rsidRDefault="0063171D" w:rsidP="00CB54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Какую пользу несё</w:t>
      </w:r>
      <w:r w:rsidR="00977966" w:rsidRPr="009D77F6">
        <w:rPr>
          <w:rFonts w:ascii="Times New Roman" w:hAnsi="Times New Roman" w:cs="Times New Roman"/>
          <w:b/>
          <w:sz w:val="24"/>
          <w:szCs w:val="24"/>
        </w:rPr>
        <w:t>т библиотека?</w:t>
      </w:r>
    </w:p>
    <w:p w:rsidR="009A1792" w:rsidRDefault="00977966" w:rsidP="009A1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 Это:</w:t>
      </w:r>
      <w:r w:rsidR="009A1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792" w:rsidRDefault="00977966" w:rsidP="009A1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-возможность образования и самообразования;</w:t>
      </w:r>
    </w:p>
    <w:p w:rsidR="009A1792" w:rsidRDefault="00977966" w:rsidP="009A1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-перспективы увлекательного досуга;</w:t>
      </w:r>
    </w:p>
    <w:p w:rsidR="00977966" w:rsidRPr="00CB54BD" w:rsidRDefault="00977966" w:rsidP="009A1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lastRenderedPageBreak/>
        <w:t>-появление социальных и межличностных контактов.</w:t>
      </w:r>
    </w:p>
    <w:p w:rsidR="00977966" w:rsidRPr="00CB54BD" w:rsidRDefault="00977966" w:rsidP="009A1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Хорошо подумав, вы и сами определите еще немало полезных функций библиотеки, выгодных читателю.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В виде подсказки напоминаем, какие услуги предлагают библиотеки:</w:t>
      </w:r>
    </w:p>
    <w:p w:rsidR="00977966" w:rsidRPr="00CB54BD" w:rsidRDefault="00977966" w:rsidP="009A1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1. Услуги, конечным результатом которых является выдача</w:t>
      </w:r>
      <w:r w:rsidR="00D84724" w:rsidRPr="00CB54BD">
        <w:rPr>
          <w:rFonts w:ascii="Times New Roman" w:hAnsi="Times New Roman" w:cs="Times New Roman"/>
          <w:sz w:val="24"/>
          <w:szCs w:val="24"/>
        </w:rPr>
        <w:t xml:space="preserve"> </w:t>
      </w:r>
      <w:r w:rsidRPr="00CB54BD">
        <w:rPr>
          <w:rFonts w:ascii="Times New Roman" w:hAnsi="Times New Roman" w:cs="Times New Roman"/>
          <w:sz w:val="24"/>
          <w:szCs w:val="24"/>
        </w:rPr>
        <w:t>документов во временное пользование:</w:t>
      </w:r>
    </w:p>
    <w:p w:rsidR="00977966" w:rsidRPr="00CB54BD" w:rsidRDefault="00977966" w:rsidP="009A1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а) в пределах библиотеки, в читальных залах;</w:t>
      </w:r>
    </w:p>
    <w:p w:rsidR="00D84724" w:rsidRDefault="00977966" w:rsidP="009A1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б) на абонементе для чтения дома.</w:t>
      </w:r>
    </w:p>
    <w:p w:rsidR="009A1792" w:rsidRPr="00CB54BD" w:rsidRDefault="009A1792" w:rsidP="009A1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2. Справочно-аналитические услуги: выдача тематических, ф</w:t>
      </w:r>
      <w:r w:rsidR="00F57E4C" w:rsidRPr="00CB54BD">
        <w:rPr>
          <w:rFonts w:ascii="Times New Roman" w:hAnsi="Times New Roman" w:cs="Times New Roman"/>
          <w:sz w:val="24"/>
          <w:szCs w:val="24"/>
        </w:rPr>
        <w:t xml:space="preserve">актографических, аналитических, </w:t>
      </w:r>
      <w:r w:rsidRPr="00CB54BD">
        <w:rPr>
          <w:rFonts w:ascii="Times New Roman" w:hAnsi="Times New Roman" w:cs="Times New Roman"/>
          <w:sz w:val="24"/>
          <w:szCs w:val="24"/>
        </w:rPr>
        <w:t>уточняющих, адресных и других справок.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3. Копировальные услуги – выдача копий документов.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4. Услуги текущего информирования: ИРИ (индивидуальное и групповое избирательное распространение информации), устные библиографические обзоры, книжные выставки новых поступлений и др.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5. Услуги, связанные с раскрытием состава фонда библиотеки (представление информации об актуальных документах, проблемах), различн</w:t>
      </w:r>
      <w:r w:rsidR="00F57E4C" w:rsidRPr="00CB54BD">
        <w:rPr>
          <w:rFonts w:ascii="Times New Roman" w:hAnsi="Times New Roman" w:cs="Times New Roman"/>
          <w:sz w:val="24"/>
          <w:szCs w:val="24"/>
        </w:rPr>
        <w:t>ые виды рекомендации книг (инди</w:t>
      </w:r>
      <w:r w:rsidRPr="00CB54BD">
        <w:rPr>
          <w:rFonts w:ascii="Times New Roman" w:hAnsi="Times New Roman" w:cs="Times New Roman"/>
          <w:sz w:val="24"/>
          <w:szCs w:val="24"/>
        </w:rPr>
        <w:t>видуальные, групповые, массовые).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6. Учебно-консультацио</w:t>
      </w:r>
      <w:r w:rsidR="00F57E4C" w:rsidRPr="00CB54BD">
        <w:rPr>
          <w:rFonts w:ascii="Times New Roman" w:hAnsi="Times New Roman" w:cs="Times New Roman"/>
          <w:sz w:val="24"/>
          <w:szCs w:val="24"/>
        </w:rPr>
        <w:t>нные услуги, помогающие ориенти</w:t>
      </w:r>
      <w:r w:rsidRPr="00CB54BD">
        <w:rPr>
          <w:rFonts w:ascii="Times New Roman" w:hAnsi="Times New Roman" w:cs="Times New Roman"/>
          <w:sz w:val="24"/>
          <w:szCs w:val="24"/>
        </w:rPr>
        <w:t xml:space="preserve">роваться в библиотеке, обучение пользованию </w:t>
      </w:r>
      <w:r w:rsidRPr="00CB54BD">
        <w:rPr>
          <w:rFonts w:ascii="Times New Roman" w:hAnsi="Times New Roman" w:cs="Times New Roman"/>
          <w:sz w:val="24"/>
          <w:szCs w:val="24"/>
        </w:rPr>
        <w:lastRenderedPageBreak/>
        <w:t>библиотекой, услуги, направленные на развитие информационной культуры.</w:t>
      </w:r>
    </w:p>
    <w:p w:rsidR="00977966" w:rsidRPr="00CB54BD" w:rsidRDefault="009A1792" w:rsidP="00CB5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ещё</w:t>
      </w:r>
      <w:r w:rsidR="00977966" w:rsidRPr="00CB54BD">
        <w:rPr>
          <w:rFonts w:ascii="Times New Roman" w:hAnsi="Times New Roman" w:cs="Times New Roman"/>
          <w:b/>
          <w:sz w:val="24"/>
          <w:szCs w:val="24"/>
        </w:rPr>
        <w:t xml:space="preserve"> включает рекламный буклет библиотеки?</w:t>
      </w:r>
    </w:p>
    <w:p w:rsidR="00977966" w:rsidRPr="00CB54BD" w:rsidRDefault="00977966" w:rsidP="00CB54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Это сведения справочного характера: адреса, телефоны, режим работы. Посетителям важно также знать имя, отчество и фамилию библиотекаря, обслуживающего их.</w:t>
      </w:r>
    </w:p>
    <w:p w:rsidR="00977966" w:rsidRPr="009A1792" w:rsidRDefault="00977966" w:rsidP="00CB54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792">
        <w:rPr>
          <w:rFonts w:ascii="Times New Roman" w:hAnsi="Times New Roman" w:cs="Times New Roman"/>
          <w:b/>
          <w:sz w:val="24"/>
          <w:szCs w:val="24"/>
          <w:u w:val="single"/>
        </w:rPr>
        <w:t>Составление рекламного буклета</w:t>
      </w:r>
    </w:p>
    <w:p w:rsidR="00977966" w:rsidRPr="00CB54BD" w:rsidRDefault="00977966" w:rsidP="009A1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Составление буклета сводится к следующему:</w:t>
      </w:r>
    </w:p>
    <w:p w:rsidR="00977966" w:rsidRPr="00CB54BD" w:rsidRDefault="00977966" w:rsidP="009A1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краткое изложение предполагаемого текста с указанием преимуществ ваших услуг;</w:t>
      </w:r>
    </w:p>
    <w:p w:rsidR="00977966" w:rsidRPr="00CB54BD" w:rsidRDefault="00977966" w:rsidP="009A1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подбор иллюстраций (фотографий, рисунков);</w:t>
      </w:r>
    </w:p>
    <w:p w:rsidR="00977966" w:rsidRDefault="00977966" w:rsidP="009A1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выбор способа фальцовки.</w:t>
      </w:r>
    </w:p>
    <w:p w:rsidR="009A1792" w:rsidRPr="00CB54BD" w:rsidRDefault="009A1792" w:rsidP="009A1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CB5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BD">
        <w:rPr>
          <w:rFonts w:ascii="Times New Roman" w:hAnsi="Times New Roman" w:cs="Times New Roman"/>
          <w:b/>
          <w:sz w:val="24"/>
          <w:szCs w:val="24"/>
        </w:rPr>
        <w:t>Как удачно составить рекламный текст?</w:t>
      </w:r>
    </w:p>
    <w:p w:rsidR="00977966" w:rsidRPr="00CB54BD" w:rsidRDefault="00977966" w:rsidP="00CB54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Важнейшая часть текста, обращенного к читателю, это заголовок (название) буклета.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Поразмышляем о том, каким он должен быть...</w:t>
      </w:r>
    </w:p>
    <w:p w:rsidR="00977966" w:rsidRPr="00CB54BD" w:rsidRDefault="00977966" w:rsidP="00CB54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Представим себя на месте читателя, который увидел ваш буклет впервые. Что первое бросается в глаза? Заголовок! Он должен захватить внимание читателя, заставить его взять в руки буклет и прочитать текст дальше и, в конечном итоге, воспользоваться предложенной вами услугой! Итак, сочините сотню вариантов заголовка и только тогда вы найдете самый блестящий. Не хватайтесь </w:t>
      </w:r>
      <w:r w:rsidRPr="00CB54BD">
        <w:rPr>
          <w:rFonts w:ascii="Times New Roman" w:hAnsi="Times New Roman" w:cs="Times New Roman"/>
          <w:sz w:val="24"/>
          <w:szCs w:val="24"/>
        </w:rPr>
        <w:lastRenderedPageBreak/>
        <w:t>за первый попавшийся вам на глаза, т.е. привычный и банальный. Заголовок должен быть выразительным и энергичным!</w:t>
      </w:r>
    </w:p>
    <w:p w:rsidR="00977966" w:rsidRPr="00CB54BD" w:rsidRDefault="00977966" w:rsidP="00CB5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BD">
        <w:rPr>
          <w:rFonts w:ascii="Times New Roman" w:hAnsi="Times New Roman" w:cs="Times New Roman"/>
          <w:b/>
          <w:sz w:val="24"/>
          <w:szCs w:val="24"/>
        </w:rPr>
        <w:t>Как сочинить такой заголовок?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Существуют десятки способов. Среди них следующие: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затронуть личный интерес человека (в решении проблемы, в удовлетворении потребности);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предъявить что-то новое, разбудить любопытство (все новое выглядит заманчиво);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задать в заглавии вопрос типа «как сделать?», «как добиться?»</w:t>
      </w:r>
      <w:r w:rsidR="009A1792">
        <w:rPr>
          <w:rFonts w:ascii="Times New Roman" w:hAnsi="Times New Roman" w:cs="Times New Roman"/>
          <w:sz w:val="24"/>
          <w:szCs w:val="24"/>
        </w:rPr>
        <w:t>.</w:t>
      </w:r>
    </w:p>
    <w:p w:rsidR="00977966" w:rsidRPr="00CB54BD" w:rsidRDefault="00977966" w:rsidP="009A1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Заголовок может быть вопросительным, восклицательным, провокационным, парадоксальным, интригующим, «заумным», «кричащим».</w:t>
      </w:r>
    </w:p>
    <w:p w:rsidR="009A1792" w:rsidRDefault="009A1792" w:rsidP="00CB5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CB5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BD">
        <w:rPr>
          <w:rFonts w:ascii="Times New Roman" w:hAnsi="Times New Roman" w:cs="Times New Roman"/>
          <w:b/>
          <w:sz w:val="24"/>
          <w:szCs w:val="24"/>
        </w:rPr>
        <w:t>Основной текст</w:t>
      </w:r>
    </w:p>
    <w:p w:rsidR="00977966" w:rsidRPr="00CB54BD" w:rsidRDefault="00977966" w:rsidP="00CB54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Если заголовок и иллюстрации завлекают читателей, то основной текст закрепляет успех, убедительно призывает: «Читайте, спрашивайте, требуйте, заказывайте».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Станет ли читатель вникать в скучный и вялый текст?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Надо добиваться, чтобы текст звучал напористо, энергично, без излишеств, без путанных толкований. </w:t>
      </w:r>
      <w:r w:rsidRPr="00CB54BD">
        <w:rPr>
          <w:rFonts w:ascii="Times New Roman" w:hAnsi="Times New Roman" w:cs="Times New Roman"/>
          <w:sz w:val="24"/>
          <w:szCs w:val="24"/>
        </w:rPr>
        <w:lastRenderedPageBreak/>
        <w:t>Простые фразы, привычные слова, предельная ясность. Написали текст?</w:t>
      </w:r>
      <w:r w:rsidR="009A1792">
        <w:rPr>
          <w:rFonts w:ascii="Times New Roman" w:hAnsi="Times New Roman" w:cs="Times New Roman"/>
          <w:sz w:val="24"/>
          <w:szCs w:val="24"/>
        </w:rPr>
        <w:t xml:space="preserve"> </w:t>
      </w:r>
      <w:r w:rsidRPr="00CB54BD">
        <w:rPr>
          <w:rFonts w:ascii="Times New Roman" w:hAnsi="Times New Roman" w:cs="Times New Roman"/>
          <w:sz w:val="24"/>
          <w:szCs w:val="24"/>
        </w:rPr>
        <w:t>Теперь черкайте, выбрасывайте из текста лишнее, переписывайте.</w:t>
      </w:r>
    </w:p>
    <w:p w:rsidR="00977966" w:rsidRPr="00E96522" w:rsidRDefault="00977966" w:rsidP="00CB54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Чтобы составить хороший буклет, надо потрудиться. Вот как А. П. Чехов отзывался о своей работе: </w:t>
      </w:r>
      <w:r w:rsidRPr="00E96522">
        <w:rPr>
          <w:rFonts w:ascii="Times New Roman" w:hAnsi="Times New Roman" w:cs="Times New Roman"/>
          <w:i/>
          <w:sz w:val="24"/>
          <w:szCs w:val="24"/>
        </w:rPr>
        <w:t>«Я занят, занят по горло: пишу и зачеркиваю, пишу и зачеркиваю»</w:t>
      </w:r>
      <w:r w:rsidRPr="00CB54BD">
        <w:rPr>
          <w:rFonts w:ascii="Times New Roman" w:hAnsi="Times New Roman" w:cs="Times New Roman"/>
          <w:sz w:val="24"/>
          <w:szCs w:val="24"/>
        </w:rPr>
        <w:t xml:space="preserve">. Брату он советовал: </w:t>
      </w:r>
      <w:r w:rsidRPr="00E96522">
        <w:rPr>
          <w:rFonts w:ascii="Times New Roman" w:hAnsi="Times New Roman" w:cs="Times New Roman"/>
          <w:i/>
          <w:sz w:val="24"/>
          <w:szCs w:val="24"/>
        </w:rPr>
        <w:t>«Надо люто марать».</w:t>
      </w:r>
    </w:p>
    <w:p w:rsidR="00977966" w:rsidRPr="00CB54BD" w:rsidRDefault="00977966" w:rsidP="00CB54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Общая слабость библиотекарей - пристрастие к словесным штампам. Например, вы начинаете так: «Библиотека является информационным, культурным и образовательным центром села» Увы!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Глазу не за что зацепиться. По своей сути эта фраза годится для любой библиотеки. Так пишут все в годовых отчетах, но читателю это неинтересно. Избавляйтесь от банальных словосочетаний, вроде «удовлетворение информационных потребностей». Лучше покажите читателю, как именно вы поможете ему: найдете нужную книгу, сообщите о ней по телефону, закажете ее в другой библиотеке и т. д. Пишите конкретно, избегайте общих мест. Не обещайте невозможного, не преувеличивайте своих возможностей.</w:t>
      </w:r>
    </w:p>
    <w:p w:rsidR="00977966" w:rsidRPr="00CB54BD" w:rsidRDefault="00977966" w:rsidP="00CB5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BD">
        <w:rPr>
          <w:rFonts w:ascii="Times New Roman" w:hAnsi="Times New Roman" w:cs="Times New Roman"/>
          <w:b/>
          <w:sz w:val="24"/>
          <w:szCs w:val="24"/>
        </w:rPr>
        <w:t>Есть несколько удачных приемов в составлении текста:</w:t>
      </w:r>
    </w:p>
    <w:p w:rsidR="00977966" w:rsidRPr="009D77F6" w:rsidRDefault="00977966" w:rsidP="00CB54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• </w:t>
      </w:r>
      <w:r w:rsidRPr="009D77F6">
        <w:rPr>
          <w:rFonts w:ascii="Times New Roman" w:hAnsi="Times New Roman" w:cs="Times New Roman"/>
          <w:sz w:val="24"/>
          <w:szCs w:val="24"/>
          <w:u w:val="single"/>
        </w:rPr>
        <w:t>Дружелюбие</w:t>
      </w:r>
    </w:p>
    <w:p w:rsidR="00977966" w:rsidRPr="00CB54BD" w:rsidRDefault="00977966" w:rsidP="007D4D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lastRenderedPageBreak/>
        <w:t xml:space="preserve">Живой отклик читателей может найти такая фраза: </w:t>
      </w:r>
      <w:r w:rsidRPr="00E96522">
        <w:rPr>
          <w:rFonts w:ascii="Times New Roman" w:hAnsi="Times New Roman" w:cs="Times New Roman"/>
          <w:i/>
          <w:sz w:val="24"/>
          <w:szCs w:val="24"/>
        </w:rPr>
        <w:t>«Покупать книги, выписывать периодику домой - это замечательно, но вот цены...».</w:t>
      </w:r>
      <w:r w:rsidRPr="00CB54BD">
        <w:rPr>
          <w:rFonts w:ascii="Times New Roman" w:hAnsi="Times New Roman" w:cs="Times New Roman"/>
          <w:sz w:val="24"/>
          <w:szCs w:val="24"/>
        </w:rPr>
        <w:t xml:space="preserve"> Покажите, что вы понимаете жизненные заботы читателя. Вы ему сочувствуете и готовы помочь. Не чурайтесь разговорных оборотов, но и воздерживайтесь от употребления сленга.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• </w:t>
      </w:r>
      <w:r w:rsidRPr="009D77F6">
        <w:rPr>
          <w:rFonts w:ascii="Times New Roman" w:hAnsi="Times New Roman" w:cs="Times New Roman"/>
          <w:sz w:val="24"/>
          <w:szCs w:val="24"/>
          <w:u w:val="single"/>
        </w:rPr>
        <w:t>Выбор стиля, или Если вы не Лев Толстой</w:t>
      </w:r>
      <w:r w:rsidRPr="00CB54BD">
        <w:rPr>
          <w:rFonts w:ascii="Times New Roman" w:hAnsi="Times New Roman" w:cs="Times New Roman"/>
          <w:sz w:val="24"/>
          <w:szCs w:val="24"/>
        </w:rPr>
        <w:t>...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Лев Толстой, шутя, заметил:</w:t>
      </w:r>
    </w:p>
    <w:p w:rsidR="00977966" w:rsidRPr="00E96522" w:rsidRDefault="00977966" w:rsidP="00CB54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522">
        <w:rPr>
          <w:rFonts w:ascii="Times New Roman" w:hAnsi="Times New Roman" w:cs="Times New Roman"/>
          <w:i/>
          <w:sz w:val="24"/>
          <w:szCs w:val="24"/>
        </w:rPr>
        <w:t>«Если бы я был царь, я бы издал закон, что писатель, который употребит слово, значения которого он не может объяснить, лишается права писать и получает 100 ударов розог».</w:t>
      </w:r>
    </w:p>
    <w:p w:rsidR="00977966" w:rsidRPr="00CB54BD" w:rsidRDefault="00977966" w:rsidP="007D4D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Видите, какое большое значение придавал писатель точному выбору слов! Один-единственный корявый оборот, одна-единственная грамматическая ошибка могут выставить вас в неприглядном виде перед широкой публикой. Библиотекарь может не быть асом в рекламном деле, но грамотным человеком он обязан быть: словари у нас всегда под рукой. Ни шагу без словаря: потратив совсем немного времени, вы не допустите грамматической ошибки или неподходящего термина.</w:t>
      </w:r>
    </w:p>
    <w:p w:rsidR="00977966" w:rsidRPr="00CB54BD" w:rsidRDefault="00977966" w:rsidP="007D4D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Еще одна мучительная проблема при составлении буклета - выбор стиля. Литературные таланты в нашем деле встречаются нечасто. Но это не повод для переживаний. Если ваш стиль кажется вам </w:t>
      </w:r>
      <w:r w:rsidRPr="00CB54BD">
        <w:rPr>
          <w:rFonts w:ascii="Times New Roman" w:hAnsi="Times New Roman" w:cs="Times New Roman"/>
          <w:sz w:val="24"/>
          <w:szCs w:val="24"/>
        </w:rPr>
        <w:lastRenderedPageBreak/>
        <w:t>невыразительным и нуждается в совершенствовании, рекомендуем обратиться к следующим изданиям: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1. Голуб, И. Б. Стилистка русского языка / И. Б. Го</w:t>
      </w:r>
      <w:r w:rsidR="00E96522">
        <w:rPr>
          <w:rFonts w:ascii="Times New Roman" w:hAnsi="Times New Roman" w:cs="Times New Roman"/>
          <w:sz w:val="24"/>
          <w:szCs w:val="24"/>
        </w:rPr>
        <w:t xml:space="preserve">луб. – М. : Айрис-пресс 2004.  – 448 с.  – </w:t>
      </w:r>
      <w:r w:rsidRPr="00CB54BD">
        <w:rPr>
          <w:rFonts w:ascii="Times New Roman" w:hAnsi="Times New Roman" w:cs="Times New Roman"/>
          <w:sz w:val="24"/>
          <w:szCs w:val="24"/>
        </w:rPr>
        <w:t>(Высшее образование).</w:t>
      </w:r>
    </w:p>
    <w:p w:rsidR="00977966" w:rsidRPr="00E96522" w:rsidRDefault="00977966" w:rsidP="00CB54BD">
      <w:pPr>
        <w:jc w:val="both"/>
        <w:rPr>
          <w:rFonts w:ascii="Franklin Gothic Book" w:hAnsi="Franklin Gothic Book" w:cs="Times New Roman"/>
          <w:sz w:val="24"/>
          <w:szCs w:val="24"/>
        </w:rPr>
      </w:pPr>
      <w:r w:rsidRPr="00E96522">
        <w:rPr>
          <w:rFonts w:ascii="Franklin Gothic Book" w:hAnsi="Franklin Gothic Book" w:cs="Times New Roman"/>
          <w:sz w:val="24"/>
          <w:szCs w:val="24"/>
        </w:rPr>
        <w:t xml:space="preserve">В книге показаны яркие примеры искусного использования языковых средств писателями, публицистами, а также речевые ошибки, возникающие из-за авторской небрежности. Будет полезно изучить главы «Канцеляризмы и речевые штампы», </w:t>
      </w:r>
      <w:r w:rsidR="007D4D31" w:rsidRPr="00E96522">
        <w:rPr>
          <w:rFonts w:ascii="Franklin Gothic Book" w:hAnsi="Franklin Gothic Book" w:cs="Times New Roman"/>
          <w:sz w:val="24"/>
          <w:szCs w:val="24"/>
        </w:rPr>
        <w:t xml:space="preserve">«Использование профессиональной </w:t>
      </w:r>
      <w:r w:rsidRPr="00E96522">
        <w:rPr>
          <w:rFonts w:ascii="Franklin Gothic Book" w:hAnsi="Franklin Gothic Book" w:cs="Times New Roman"/>
          <w:sz w:val="24"/>
          <w:szCs w:val="24"/>
        </w:rPr>
        <w:t>лексики». В книге уделяется внимание такому распространенному явлению, как пустословие, т.е. навязчивое объяснение всем известных истин.</w:t>
      </w:r>
    </w:p>
    <w:p w:rsidR="00977966" w:rsidRPr="00CB54BD" w:rsidRDefault="00977966" w:rsidP="00CB54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2. Солганик, Г. Я. Стилистика современного русского языка и культура речи / Г. Я. Солганик, Г. С. Дроняева. – М.</w:t>
      </w:r>
      <w:r w:rsidR="00E96522">
        <w:rPr>
          <w:rFonts w:ascii="Times New Roman" w:hAnsi="Times New Roman" w:cs="Times New Roman"/>
          <w:sz w:val="24"/>
          <w:szCs w:val="24"/>
        </w:rPr>
        <w:t xml:space="preserve"> : Академия, 2002.  – </w:t>
      </w:r>
      <w:r w:rsidRPr="00CB54BD">
        <w:rPr>
          <w:rFonts w:ascii="Times New Roman" w:hAnsi="Times New Roman" w:cs="Times New Roman"/>
          <w:sz w:val="24"/>
          <w:szCs w:val="24"/>
        </w:rPr>
        <w:t>256</w:t>
      </w:r>
      <w:r w:rsidR="00E96522">
        <w:rPr>
          <w:rFonts w:ascii="Times New Roman" w:hAnsi="Times New Roman" w:cs="Times New Roman"/>
          <w:sz w:val="24"/>
          <w:szCs w:val="24"/>
        </w:rPr>
        <w:t xml:space="preserve"> </w:t>
      </w:r>
      <w:r w:rsidRPr="00CB54BD">
        <w:rPr>
          <w:rFonts w:ascii="Times New Roman" w:hAnsi="Times New Roman" w:cs="Times New Roman"/>
          <w:sz w:val="24"/>
          <w:szCs w:val="24"/>
        </w:rPr>
        <w:t>с.</w:t>
      </w:r>
    </w:p>
    <w:p w:rsidR="00977966" w:rsidRPr="00E96522" w:rsidRDefault="00977966" w:rsidP="00E7789D">
      <w:pPr>
        <w:jc w:val="both"/>
        <w:rPr>
          <w:rFonts w:ascii="Franklin Gothic Book" w:hAnsi="Franklin Gothic Book" w:cs="Times New Roman"/>
          <w:sz w:val="24"/>
          <w:szCs w:val="24"/>
        </w:rPr>
      </w:pPr>
      <w:r w:rsidRPr="00E96522">
        <w:rPr>
          <w:rFonts w:ascii="Franklin Gothic Book" w:hAnsi="Franklin Gothic Book" w:cs="Times New Roman"/>
          <w:sz w:val="24"/>
          <w:szCs w:val="24"/>
        </w:rPr>
        <w:t>Книга отражает новейшие научные достижения в области стилистики. Нарушения языковой нормы резко снижает качество текста. При его составлении необходимо учитывать разновидности функциональных стилей: это – официально-деловой, научный, стиль массовой коммуникации, литературно-художественный, разговорно-бытовой. Книга содержит большое количество текстов, иллюстриру</w:t>
      </w:r>
      <w:r w:rsidR="007D4D31" w:rsidRPr="00E96522">
        <w:rPr>
          <w:rFonts w:ascii="Franklin Gothic Book" w:hAnsi="Franklin Gothic Book" w:cs="Times New Roman"/>
          <w:sz w:val="24"/>
          <w:szCs w:val="24"/>
        </w:rPr>
        <w:t>ющих стилистические особенности.</w:t>
      </w:r>
    </w:p>
    <w:p w:rsidR="00977966" w:rsidRPr="00CB54BD" w:rsidRDefault="00977966" w:rsidP="00E7789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• </w:t>
      </w:r>
      <w:r w:rsidRPr="009D77F6">
        <w:rPr>
          <w:rFonts w:ascii="Times New Roman" w:hAnsi="Times New Roman" w:cs="Times New Roman"/>
          <w:sz w:val="24"/>
          <w:szCs w:val="24"/>
          <w:u w:val="single"/>
        </w:rPr>
        <w:t>Изучайте опыт лучших рекламистов</w:t>
      </w:r>
    </w:p>
    <w:p w:rsidR="00977966" w:rsidRPr="00CB54BD" w:rsidRDefault="00977966" w:rsidP="00E965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Кроме учебников по стилистике, мы рекомендуем обратиться к периодическим изданиям, особенно к так </w:t>
      </w:r>
      <w:r w:rsidRPr="00CB54BD">
        <w:rPr>
          <w:rFonts w:ascii="Times New Roman" w:hAnsi="Times New Roman" w:cs="Times New Roman"/>
          <w:sz w:val="24"/>
          <w:szCs w:val="24"/>
        </w:rPr>
        <w:lastRenderedPageBreak/>
        <w:t>называемым «глянцевым» журналам.</w:t>
      </w:r>
      <w:r w:rsidR="00E96522">
        <w:rPr>
          <w:rFonts w:ascii="Times New Roman" w:hAnsi="Times New Roman" w:cs="Times New Roman"/>
          <w:sz w:val="24"/>
          <w:szCs w:val="24"/>
        </w:rPr>
        <w:t xml:space="preserve"> </w:t>
      </w:r>
      <w:r w:rsidRPr="00CB54BD">
        <w:rPr>
          <w:rFonts w:ascii="Times New Roman" w:hAnsi="Times New Roman" w:cs="Times New Roman"/>
          <w:sz w:val="24"/>
          <w:szCs w:val="24"/>
        </w:rPr>
        <w:t>Они просто набиты всевозможными рекламными текстами – хорошими образчиками для подражания.</w:t>
      </w:r>
    </w:p>
    <w:p w:rsidR="00977966" w:rsidRPr="00CB54BD" w:rsidRDefault="00977966" w:rsidP="00E965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Рекламисты всего мира в качестве источника вдохновения используют журналы «Ридерс дайджест». Любой его номер содержит завлекающие заголовки и вступления к каждой статье. Это настоящие шедевры, захватывающие внимание читателя.</w:t>
      </w:r>
    </w:p>
    <w:p w:rsidR="00977966" w:rsidRDefault="00977966" w:rsidP="00E965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Возьмите себя за правило внимательно разглядывать все виды рекламы, которая встречается вам в жизни. Заведите себе папку с вырезками наиболее понравившихся вам образцов рекламных тестов. Оформите картотеку эффектных рекламных сообщений.</w:t>
      </w:r>
    </w:p>
    <w:p w:rsidR="00E96522" w:rsidRPr="00CB54BD" w:rsidRDefault="00E96522" w:rsidP="00E965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7966" w:rsidRPr="00816708" w:rsidRDefault="00977966" w:rsidP="00E77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08">
        <w:rPr>
          <w:rFonts w:ascii="Times New Roman" w:hAnsi="Times New Roman" w:cs="Times New Roman"/>
          <w:b/>
          <w:sz w:val="24"/>
          <w:szCs w:val="24"/>
        </w:rPr>
        <w:t>Используйте все новое в рекламе</w:t>
      </w:r>
    </w:p>
    <w:p w:rsidR="00977966" w:rsidRPr="00CB54BD" w:rsidRDefault="00977966" w:rsidP="00E778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 Обращаем ваше внимание, что в последние годы появились новые способы подачи информационного материала. К ним относятся следующие способы:</w:t>
      </w:r>
    </w:p>
    <w:p w:rsidR="00977966" w:rsidRPr="00CB54BD" w:rsidRDefault="00977966" w:rsidP="00E7789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1.</w:t>
      </w:r>
      <w:r w:rsidRPr="00CB54BD">
        <w:rPr>
          <w:rFonts w:ascii="Times New Roman" w:hAnsi="Times New Roman" w:cs="Times New Roman"/>
          <w:sz w:val="24"/>
          <w:szCs w:val="24"/>
        </w:rPr>
        <w:tab/>
        <w:t>Фитче (feature) - сенсационный, развлекательный материал. Излагается в увлекательной, юмористической форме с возможным использованием анекдотов, смешных, занимательных ситуаций. Вместе с тем текст должен нести для широкой публики полезную деловую информацию.</w:t>
      </w:r>
    </w:p>
    <w:p w:rsidR="00977966" w:rsidRPr="00CB54BD" w:rsidRDefault="00977966" w:rsidP="00E7789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2.</w:t>
      </w:r>
      <w:r w:rsidRPr="00CB54BD">
        <w:rPr>
          <w:rFonts w:ascii="Times New Roman" w:hAnsi="Times New Roman" w:cs="Times New Roman"/>
          <w:sz w:val="24"/>
          <w:szCs w:val="24"/>
        </w:rPr>
        <w:tab/>
        <w:t xml:space="preserve">Кейс - история (case history) - случай, сюжет из истории деятельности организации, которые должны играть на повышение ее авторитета. Здесь следует </w:t>
      </w:r>
      <w:r w:rsidRPr="00CB54BD">
        <w:rPr>
          <w:rFonts w:ascii="Times New Roman" w:hAnsi="Times New Roman" w:cs="Times New Roman"/>
          <w:sz w:val="24"/>
          <w:szCs w:val="24"/>
        </w:rPr>
        <w:lastRenderedPageBreak/>
        <w:t>показать, как удачно была решена проблема. Какие замечательные результаты получены.</w:t>
      </w:r>
    </w:p>
    <w:p w:rsidR="00977966" w:rsidRPr="00CB54BD" w:rsidRDefault="00977966" w:rsidP="00E7789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3.</w:t>
      </w:r>
      <w:r w:rsidRPr="00CB54BD">
        <w:rPr>
          <w:rFonts w:ascii="Times New Roman" w:hAnsi="Times New Roman" w:cs="Times New Roman"/>
          <w:sz w:val="24"/>
          <w:szCs w:val="24"/>
        </w:rPr>
        <w:tab/>
        <w:t>Интервью - беседа в форме вопросов и ответов, диалог между человеком, владеющим информацией и человеком, желающим ее получить.</w:t>
      </w:r>
    </w:p>
    <w:p w:rsidR="00977966" w:rsidRPr="00CB54BD" w:rsidRDefault="00977966" w:rsidP="00E7789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4.</w:t>
      </w:r>
      <w:r w:rsidRPr="00CB54BD">
        <w:rPr>
          <w:rFonts w:ascii="Times New Roman" w:hAnsi="Times New Roman" w:cs="Times New Roman"/>
          <w:sz w:val="24"/>
          <w:szCs w:val="24"/>
        </w:rPr>
        <w:tab/>
        <w:t>Корпоративный герой, герой-коммуникатор</w:t>
      </w:r>
      <w:r w:rsidR="00E96522">
        <w:rPr>
          <w:rFonts w:ascii="Times New Roman" w:hAnsi="Times New Roman" w:cs="Times New Roman"/>
          <w:sz w:val="24"/>
          <w:szCs w:val="24"/>
        </w:rPr>
        <w:t xml:space="preserve">. </w:t>
      </w:r>
      <w:r w:rsidRPr="00CB54BD">
        <w:rPr>
          <w:rFonts w:ascii="Times New Roman" w:hAnsi="Times New Roman" w:cs="Times New Roman"/>
          <w:sz w:val="24"/>
          <w:szCs w:val="24"/>
        </w:rPr>
        <w:t>Под этим мудреным названи</w:t>
      </w:r>
      <w:r w:rsidR="00D84724" w:rsidRPr="00CB54BD">
        <w:rPr>
          <w:rFonts w:ascii="Times New Roman" w:hAnsi="Times New Roman" w:cs="Times New Roman"/>
          <w:sz w:val="24"/>
          <w:szCs w:val="24"/>
        </w:rPr>
        <w:t>ем скрывается какой-либо привле</w:t>
      </w:r>
      <w:r w:rsidRPr="00CB54BD">
        <w:rPr>
          <w:rFonts w:ascii="Times New Roman" w:hAnsi="Times New Roman" w:cs="Times New Roman"/>
          <w:sz w:val="24"/>
          <w:szCs w:val="24"/>
        </w:rPr>
        <w:t>кательный образ, придуманный библиотекарями.</w:t>
      </w:r>
      <w:r w:rsidR="00E7789D">
        <w:rPr>
          <w:rFonts w:ascii="Times New Roman" w:hAnsi="Times New Roman" w:cs="Times New Roman"/>
          <w:sz w:val="24"/>
          <w:szCs w:val="24"/>
        </w:rPr>
        <w:t xml:space="preserve"> </w:t>
      </w:r>
      <w:r w:rsidRPr="00CB54BD">
        <w:rPr>
          <w:rFonts w:ascii="Times New Roman" w:hAnsi="Times New Roman" w:cs="Times New Roman"/>
          <w:sz w:val="24"/>
          <w:szCs w:val="24"/>
        </w:rPr>
        <w:t>Это своего рода проводник в библиотечный мир. Герой-коммуникатор олицетворяет библиотеку, делает ее доступной для посетителей. Этот прием часто используют детские библиотеки.</w:t>
      </w:r>
    </w:p>
    <w:p w:rsidR="00977966" w:rsidRPr="00CB54BD" w:rsidRDefault="00977966" w:rsidP="00E778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Существует еще десяток новых форм изложения. Но для составления буклета вполне подойдут и вышеперечисленные.</w:t>
      </w:r>
    </w:p>
    <w:p w:rsidR="00977966" w:rsidRPr="00CB54BD" w:rsidRDefault="00977966" w:rsidP="00E778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Можно также в рекламе библиотеки использовать творчество читателей (разумеется, с их согласия). Один юный читатель сочинил «Сказку о том, где найти то, что искал»:</w:t>
      </w:r>
    </w:p>
    <w:p w:rsidR="00977966" w:rsidRPr="00E7789D" w:rsidRDefault="00977966" w:rsidP="00E778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«Все знания о кораблестроении были стерты из памяти матроса. И вот он блуждал по свету в образе чудовища, ища то место, где он сможет все узнать. И нашел - конечно же, это была библиотека. В библиотеке каждый находит то, что искал всю жизнь».</w:t>
      </w:r>
    </w:p>
    <w:p w:rsidR="00977966" w:rsidRPr="00CB54BD" w:rsidRDefault="00977966" w:rsidP="00E778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lastRenderedPageBreak/>
        <w:t>Широко применяется и так называемый «детективный» стиль изложения. Для детей и подростков отлично подходит жанр комикса. В этом случае используется образ героя-коммуникатора.</w:t>
      </w:r>
    </w:p>
    <w:p w:rsidR="00977966" w:rsidRPr="00CB54BD" w:rsidRDefault="00977966" w:rsidP="00E7789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 Приведем примеры из библиотечной практики:</w:t>
      </w:r>
    </w:p>
    <w:p w:rsidR="00977966" w:rsidRPr="00E7789D" w:rsidRDefault="00E7789D" w:rsidP="00E778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«</w:t>
      </w:r>
      <w:r w:rsidR="00977966" w:rsidRPr="00E7789D">
        <w:rPr>
          <w:rFonts w:ascii="Times New Roman" w:hAnsi="Times New Roman" w:cs="Times New Roman"/>
          <w:i/>
          <w:sz w:val="24"/>
          <w:szCs w:val="24"/>
        </w:rPr>
        <w:t>Здравствуйте, ребята! Я - самый главный в нашей библиотеке.</w:t>
      </w:r>
    </w:p>
    <w:p w:rsidR="00977966" w:rsidRPr="00E7789D" w:rsidRDefault="00977966" w:rsidP="00E778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Мне две тысячи лет. Я с большим удовольствием и почтением приветствую своих маленьких друзей, всегда рад каждому новому читателю. Пока вы любите книги – я живу.</w:t>
      </w:r>
    </w:p>
    <w:p w:rsidR="00977966" w:rsidRPr="00E7789D" w:rsidRDefault="00977966" w:rsidP="00E30E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Я гном Библигномус, и тысячи книг</w:t>
      </w:r>
    </w:p>
    <w:p w:rsidR="00977966" w:rsidRPr="00E7789D" w:rsidRDefault="00977966" w:rsidP="00E30E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Читать и листать я часами привык.</w:t>
      </w:r>
    </w:p>
    <w:p w:rsidR="00977966" w:rsidRPr="00E7789D" w:rsidRDefault="00977966" w:rsidP="00E30E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Стихи же я знаю все - все наизусть,</w:t>
      </w:r>
    </w:p>
    <w:p w:rsidR="00977966" w:rsidRPr="00E7789D" w:rsidRDefault="00977966" w:rsidP="00E30E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Со мною не дружат ни скука, ни грусть.</w:t>
      </w:r>
    </w:p>
    <w:p w:rsidR="00977966" w:rsidRPr="00E7789D" w:rsidRDefault="00977966" w:rsidP="00E30E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Я чудо любое м</w:t>
      </w:r>
      <w:r w:rsidR="00E7789D" w:rsidRPr="00E7789D">
        <w:rPr>
          <w:rFonts w:ascii="Times New Roman" w:hAnsi="Times New Roman" w:cs="Times New Roman"/>
          <w:i/>
          <w:sz w:val="24"/>
          <w:szCs w:val="24"/>
        </w:rPr>
        <w:t>огу сочинить».</w:t>
      </w:r>
    </w:p>
    <w:p w:rsidR="00977966" w:rsidRPr="00CB54BD" w:rsidRDefault="00D84724" w:rsidP="00E965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7966" w:rsidRPr="00E7789D">
        <w:rPr>
          <w:rFonts w:ascii="Times New Roman" w:hAnsi="Times New Roman" w:cs="Times New Roman"/>
          <w:i/>
          <w:sz w:val="24"/>
          <w:szCs w:val="24"/>
        </w:rPr>
        <w:t>«Добро пожаловать в библиотеку!»</w:t>
      </w:r>
      <w:r w:rsidR="00977966" w:rsidRPr="00CB54BD">
        <w:rPr>
          <w:rFonts w:ascii="Times New Roman" w:hAnsi="Times New Roman" w:cs="Times New Roman"/>
          <w:sz w:val="24"/>
          <w:szCs w:val="24"/>
        </w:rPr>
        <w:t>, - такой заголовок носит рекламный текст</w:t>
      </w:r>
      <w:r w:rsidR="00E7789D">
        <w:rPr>
          <w:rFonts w:ascii="Times New Roman" w:hAnsi="Times New Roman" w:cs="Times New Roman"/>
          <w:sz w:val="24"/>
          <w:szCs w:val="24"/>
        </w:rPr>
        <w:t xml:space="preserve"> </w:t>
      </w:r>
      <w:r w:rsidR="00977966" w:rsidRPr="00CB54BD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E96522">
        <w:rPr>
          <w:rFonts w:ascii="Times New Roman" w:hAnsi="Times New Roman" w:cs="Times New Roman"/>
          <w:sz w:val="24"/>
          <w:szCs w:val="24"/>
        </w:rPr>
        <w:t xml:space="preserve">библиотек Санкт – Петербурга. </w:t>
      </w:r>
      <w:r w:rsidR="00977966" w:rsidRPr="00CB54BD">
        <w:rPr>
          <w:rFonts w:ascii="Times New Roman" w:hAnsi="Times New Roman" w:cs="Times New Roman"/>
          <w:sz w:val="24"/>
          <w:szCs w:val="24"/>
        </w:rPr>
        <w:t>А далее следует информационное сообщение о работе библиотеке в доброжелательном тоне:</w:t>
      </w:r>
    </w:p>
    <w:p w:rsidR="00977966" w:rsidRPr="00E7789D" w:rsidRDefault="00977966" w:rsidP="00E778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«Жизнь библиотеки не похожа на сонное царство: в ней бурлит жизнь, кипит работа, каждая минута насыщена активной деятельностью, призванной удовлетворить самые разнообразные запросы приходящих в нее читателей...</w:t>
      </w:r>
    </w:p>
    <w:p w:rsidR="00977966" w:rsidRPr="00E7789D" w:rsidRDefault="00977966" w:rsidP="00E778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lastRenderedPageBreak/>
        <w:t>Кто за чем идет. Кто журналы о моде почитать, кто «Спорт-экспресс» полистать, кто расселением «хрущевок» интересуется. А может, вы с ЖКХ воюете или с соседями? И с такими запросами приходите в Центральную районную библиотеку имени П. Соболева. Всем помогут найти закон, на какой можно в жалобе опереться. А просто почитать, душой отдохнуть хотите? Тоже милости просим к нам в «Соболевку».</w:t>
      </w:r>
    </w:p>
    <w:p w:rsidR="00977966" w:rsidRPr="00E7789D" w:rsidRDefault="00977966" w:rsidP="00E778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Все новинки книжного рынка есть в библиотеке: и зарубежные романы, и отличная российская литература, – все, что вашей душе угодно. Комплектуется библиотека хорошо. Денег районные власти на книги и журналы для библиотеки не жалеют. Похвастаться нам есть чем. Выставка плакатов и фоторабот «Человек читающий» в читальном зале приглашает по-новому взглянуть на роль книги в жизни человека. ... Шесть часов вечера, а люди все идут и идут. Кому нужно сделать ксерокс, кому – текст отсканировать, кто в Интернет просится письмо по электронной почте отправить. В библиотеке можно и в тиши и уюте читального зала почитать, с библиотекарем «за жизнь» поболтать, и главное, книжку интересную домой взять. ... Все это наша библиотека делает для того, чтоб жизнь жителей стала богаче и интересней, чтобы каждый прохожий на вопрос «Как пройти в библиотеку?» улыбнулся и сказал: «Знаю. Сейчас расскажу и покажу».</w:t>
      </w:r>
    </w:p>
    <w:p w:rsidR="00977966" w:rsidRPr="00CB54BD" w:rsidRDefault="00977966" w:rsidP="00E965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Библиотекари ищут способы неформально и задушевно представить читателям свои библиотечные </w:t>
      </w:r>
      <w:r w:rsidRPr="00CB54BD">
        <w:rPr>
          <w:rFonts w:ascii="Times New Roman" w:hAnsi="Times New Roman" w:cs="Times New Roman"/>
          <w:sz w:val="24"/>
          <w:szCs w:val="24"/>
        </w:rPr>
        <w:lastRenderedPageBreak/>
        <w:t>богатства. Приведем отдельные извлечения из текста, посвященного 100-летию</w:t>
      </w:r>
      <w:r w:rsidR="00E96522">
        <w:rPr>
          <w:rFonts w:ascii="Times New Roman" w:hAnsi="Times New Roman" w:cs="Times New Roman"/>
          <w:sz w:val="24"/>
          <w:szCs w:val="24"/>
        </w:rPr>
        <w:t xml:space="preserve"> библиотеки:</w:t>
      </w:r>
    </w:p>
    <w:p w:rsidR="00977966" w:rsidRPr="00E7789D" w:rsidRDefault="00977966" w:rsidP="00E778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«Судьба моя неразрывно связана с тобой, мой Читатель - мой дорогой</w:t>
      </w:r>
    </w:p>
    <w:p w:rsidR="00977966" w:rsidRPr="00E7789D" w:rsidRDefault="00977966" w:rsidP="00E778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Друг, без малого вот уже целых 100 лет!</w:t>
      </w:r>
    </w:p>
    <w:p w:rsidR="00977966" w:rsidRPr="00E7789D" w:rsidRDefault="00977966" w:rsidP="00E778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Для тебя я была открыта, с тобой разделяла все печали и радости времени.</w:t>
      </w:r>
    </w:p>
    <w:p w:rsidR="00977966" w:rsidRPr="00E7789D" w:rsidRDefault="00977966" w:rsidP="00E778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... Каждый день нового нашего свидания библиотекари открывали тебе кладези книжных богатств, были твоими проводниками в удивительный мир Знаний и Просвещения. Добро пожаловать в Библиотеку - обитель знаний! Мы рады общению с вами! Мы работаем для вас!</w:t>
      </w:r>
    </w:p>
    <w:p w:rsidR="00977966" w:rsidRPr="00E7789D" w:rsidRDefault="00977966" w:rsidP="00E778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Здесь, в моем гостеприимном доме, ежедневно происходят удивительные творческие встречи, презентации, открываются новые книжные выставки. Только у нас можно увидеть самую маленькую в мире книгу, размер которой не превышает 0,9 мм!</w:t>
      </w:r>
    </w:p>
    <w:p w:rsidR="00977966" w:rsidRPr="00E7789D" w:rsidRDefault="00977966" w:rsidP="00E778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... Мой Читатель! Мой дорогой друг! Настанет новый день, и вместе с ним настанет время нашей новой встречи, нашего нового свидания.</w:t>
      </w:r>
    </w:p>
    <w:p w:rsidR="00977966" w:rsidRPr="00E7789D" w:rsidRDefault="00977966" w:rsidP="00E778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Так было сто лет! Так есть! И верю - так будет всегда!</w:t>
      </w:r>
    </w:p>
    <w:p w:rsidR="00977966" w:rsidRPr="00E7789D" w:rsidRDefault="00977966" w:rsidP="00E778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789D">
        <w:rPr>
          <w:rFonts w:ascii="Times New Roman" w:hAnsi="Times New Roman" w:cs="Times New Roman"/>
          <w:i/>
          <w:sz w:val="24"/>
          <w:szCs w:val="24"/>
        </w:rPr>
        <w:t>Твоя библиотека».</w:t>
      </w:r>
    </w:p>
    <w:p w:rsidR="00977966" w:rsidRPr="00CB54BD" w:rsidRDefault="00977966" w:rsidP="00E965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lastRenderedPageBreak/>
        <w:t xml:space="preserve"> Мы видим, что эти тексты отличаются друг от друга. Первый написан в простом, дружеском тоне, второй - возвышенном, восторженном.</w:t>
      </w:r>
    </w:p>
    <w:p w:rsidR="00977966" w:rsidRPr="00CB54BD" w:rsidRDefault="00977966" w:rsidP="00E965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 Будьте оригинальны и непохожи на других.</w:t>
      </w:r>
    </w:p>
    <w:p w:rsidR="00977966" w:rsidRPr="00CB54BD" w:rsidRDefault="00977966" w:rsidP="00E965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Необычное обращение непременно привлечет к себе внимание читателей. Необычным может быть заголовок, иллюстрация, тест, форма.</w:t>
      </w:r>
    </w:p>
    <w:p w:rsidR="00977966" w:rsidRDefault="00977966" w:rsidP="00E96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Однако надо чувствовать грань между непривычным и нелепым.</w:t>
      </w:r>
    </w:p>
    <w:p w:rsidR="00E96522" w:rsidRPr="00CB54BD" w:rsidRDefault="00E96522" w:rsidP="00E96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966" w:rsidRPr="00816708" w:rsidRDefault="00977966" w:rsidP="00E778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• </w:t>
      </w:r>
      <w:r w:rsidRPr="00816708">
        <w:rPr>
          <w:rFonts w:ascii="Times New Roman" w:hAnsi="Times New Roman" w:cs="Times New Roman"/>
          <w:sz w:val="24"/>
          <w:szCs w:val="24"/>
          <w:u w:val="single"/>
        </w:rPr>
        <w:t>Слоган - украшение буклета</w:t>
      </w:r>
    </w:p>
    <w:p w:rsidR="00977966" w:rsidRPr="00CB54BD" w:rsidRDefault="00977966" w:rsidP="00E7789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Текст привлекает внимание, когда он включает фирменный лозунг (слоган). Он представляет собой своеобразный девиз организации. Слоган может содержать:</w:t>
      </w:r>
    </w:p>
    <w:p w:rsidR="00977966" w:rsidRPr="00CB54BD" w:rsidRDefault="00977966" w:rsidP="00E7789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основные принципы деятельности организации (</w:t>
      </w:r>
      <w:r w:rsidR="00E96522">
        <w:rPr>
          <w:rFonts w:ascii="Times New Roman" w:hAnsi="Times New Roman" w:cs="Times New Roman"/>
          <w:sz w:val="24"/>
          <w:szCs w:val="24"/>
        </w:rPr>
        <w:t>«</w:t>
      </w:r>
      <w:r w:rsidRPr="00CB54BD">
        <w:rPr>
          <w:rFonts w:ascii="Times New Roman" w:hAnsi="Times New Roman" w:cs="Times New Roman"/>
          <w:sz w:val="24"/>
          <w:szCs w:val="24"/>
        </w:rPr>
        <w:t>Мы работаем не со всеми! Мы работаем с каждым!»)</w:t>
      </w:r>
    </w:p>
    <w:p w:rsidR="00977966" w:rsidRPr="00CB54BD" w:rsidRDefault="00977966" w:rsidP="00E7789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заботу о клиенте («Мы заботимся о Вас и Вашем интеллектуальном развитии»)</w:t>
      </w:r>
    </w:p>
    <w:p w:rsidR="00977966" w:rsidRPr="00CB54BD" w:rsidRDefault="00977966" w:rsidP="00E7789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исключительные качества организации («Мы научили мир копировать»)</w:t>
      </w:r>
    </w:p>
    <w:p w:rsidR="00977966" w:rsidRPr="00CB54BD" w:rsidRDefault="00977966" w:rsidP="00E7789D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достижение авто</w:t>
      </w:r>
      <w:r w:rsidR="003F302C" w:rsidRPr="00CB54BD">
        <w:rPr>
          <w:rFonts w:ascii="Times New Roman" w:hAnsi="Times New Roman" w:cs="Times New Roman"/>
          <w:sz w:val="24"/>
          <w:szCs w:val="24"/>
        </w:rPr>
        <w:t>ритета, мощи. («Каждый жигаловец</w:t>
      </w:r>
      <w:r w:rsidRPr="00CB54BD">
        <w:rPr>
          <w:rFonts w:ascii="Times New Roman" w:hAnsi="Times New Roman" w:cs="Times New Roman"/>
          <w:sz w:val="24"/>
          <w:szCs w:val="24"/>
        </w:rPr>
        <w:t xml:space="preserve"> знает, где</w:t>
      </w:r>
      <w:r w:rsidR="003F302C" w:rsidRPr="00CB54BD">
        <w:rPr>
          <w:rFonts w:ascii="Times New Roman" w:hAnsi="Times New Roman" w:cs="Times New Roman"/>
          <w:sz w:val="24"/>
          <w:szCs w:val="24"/>
        </w:rPr>
        <w:t xml:space="preserve"> </w:t>
      </w:r>
      <w:r w:rsidRPr="00CB54BD">
        <w:rPr>
          <w:rFonts w:ascii="Times New Roman" w:hAnsi="Times New Roman" w:cs="Times New Roman"/>
          <w:sz w:val="24"/>
          <w:szCs w:val="24"/>
        </w:rPr>
        <w:t>находится библиотека!»)</w:t>
      </w:r>
    </w:p>
    <w:p w:rsidR="00977966" w:rsidRPr="00CB54BD" w:rsidRDefault="00977966" w:rsidP="00977966">
      <w:pPr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Слоган должен быть:</w:t>
      </w:r>
    </w:p>
    <w:p w:rsidR="00977966" w:rsidRPr="00CB54BD" w:rsidRDefault="00977966" w:rsidP="00E77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понятным и близким целевой аудитории;</w:t>
      </w:r>
    </w:p>
    <w:p w:rsidR="00977966" w:rsidRPr="00CB54BD" w:rsidRDefault="00977966" w:rsidP="00E77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кратким;</w:t>
      </w:r>
    </w:p>
    <w:p w:rsidR="00977966" w:rsidRPr="00CB54BD" w:rsidRDefault="00977966" w:rsidP="00E77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оригинальным;</w:t>
      </w:r>
    </w:p>
    <w:p w:rsidR="00977966" w:rsidRDefault="00977966" w:rsidP="00E77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эмоциональным.</w:t>
      </w:r>
    </w:p>
    <w:p w:rsidR="00E7789D" w:rsidRPr="00CB54BD" w:rsidRDefault="00E7789D" w:rsidP="00E77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3F302C" w:rsidP="00E7789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977966" w:rsidRPr="00CB54BD">
        <w:rPr>
          <w:rFonts w:ascii="Times New Roman" w:hAnsi="Times New Roman" w:cs="Times New Roman"/>
          <w:sz w:val="24"/>
          <w:szCs w:val="24"/>
        </w:rPr>
        <w:t xml:space="preserve"> один сл</w:t>
      </w:r>
      <w:r w:rsidRPr="00CB54BD">
        <w:rPr>
          <w:rFonts w:ascii="Times New Roman" w:hAnsi="Times New Roman" w:cs="Times New Roman"/>
          <w:sz w:val="24"/>
          <w:szCs w:val="24"/>
        </w:rPr>
        <w:t xml:space="preserve">оган </w:t>
      </w:r>
      <w:r w:rsidR="00977966" w:rsidRPr="00CB54BD">
        <w:rPr>
          <w:rFonts w:ascii="Times New Roman" w:hAnsi="Times New Roman" w:cs="Times New Roman"/>
          <w:sz w:val="24"/>
          <w:szCs w:val="24"/>
        </w:rPr>
        <w:t xml:space="preserve"> библиотеки звучит так: «Мы делаем больше, чем просто храним книги... в вашей библиотеке».</w:t>
      </w:r>
    </w:p>
    <w:p w:rsidR="00977966" w:rsidRPr="00CB54BD" w:rsidRDefault="00977966" w:rsidP="00E9652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В отечественной библиотечной практике</w:t>
      </w:r>
      <w:r w:rsidR="003F302C" w:rsidRPr="00CB54BD">
        <w:rPr>
          <w:rFonts w:ascii="Times New Roman" w:hAnsi="Times New Roman" w:cs="Times New Roman"/>
          <w:sz w:val="24"/>
          <w:szCs w:val="24"/>
        </w:rPr>
        <w:t xml:space="preserve"> используются такие слоганы: 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Браво, книга! Читаем все!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Без добрых книг душа черствеет.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У нас, в библиотеке: для женщин, для мужчин, для детей.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И уютно, и интересно!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И стар, и млад - все в гости к нам!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Время читать!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Вливайтесь, у нас интересно!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Чтение – отрада для души!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Читай! Не дай уму засохнуть!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Исследуйте новые миры – читайте!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Будь славен, читающий человек!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Я читаю... Значит, я живу!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Читайте и будьте счастливы!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Билл Гейтс предпочитает традиционную книгу. А вы?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Умные книги для умных людей.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Библиотек на свете много, но любимая одна...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Читайте с радостью!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Читай! Наслаждайся! Рассказывай друзьям!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Хотите лет сто с интересом прожить? Нет проще! Лишь с книгою надо дружить!</w:t>
      </w:r>
    </w:p>
    <w:p w:rsidR="00977966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lastRenderedPageBreak/>
        <w:t>- Как хорошо у нас читать!</w:t>
      </w:r>
    </w:p>
    <w:p w:rsidR="00816708" w:rsidRPr="00CB54BD" w:rsidRDefault="00816708" w:rsidP="00816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66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В качестве слогана используются краткие афоризмы, изречения, пословицы:</w:t>
      </w:r>
    </w:p>
    <w:p w:rsidR="00816708" w:rsidRPr="00CB54BD" w:rsidRDefault="00816708" w:rsidP="00816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Книга – величайший инструмент обмена информацией.</w:t>
      </w:r>
    </w:p>
    <w:p w:rsidR="00977966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С. Капица.</w:t>
      </w:r>
    </w:p>
    <w:p w:rsidR="00816708" w:rsidRPr="00CB54BD" w:rsidRDefault="00816708" w:rsidP="00816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Если не читает страна – это трагедия нации</w:t>
      </w:r>
    </w:p>
    <w:p w:rsidR="00977966" w:rsidRPr="00CB54BD" w:rsidRDefault="00977966" w:rsidP="00977966">
      <w:pPr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И. Бродский.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Чем больше знаешь, тем интересней жить.</w:t>
      </w:r>
    </w:p>
    <w:p w:rsidR="00977966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К. Паустовский.</w:t>
      </w:r>
    </w:p>
    <w:p w:rsidR="00816708" w:rsidRPr="00CB54BD" w:rsidRDefault="00816708" w:rsidP="00816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Выбирай книгу, как выбираешь друга</w:t>
      </w:r>
    </w:p>
    <w:p w:rsidR="00977966" w:rsidRPr="00CB54BD" w:rsidRDefault="00977966" w:rsidP="00977966">
      <w:pPr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(англ. пословица).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Кто много читает, тот много знает</w:t>
      </w:r>
    </w:p>
    <w:p w:rsidR="00977966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(рус. пословица).</w:t>
      </w:r>
    </w:p>
    <w:p w:rsidR="00816708" w:rsidRPr="00CB54BD" w:rsidRDefault="00816708" w:rsidP="00816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Чтение выстраивает целые судьбы</w:t>
      </w:r>
    </w:p>
    <w:p w:rsidR="00977966" w:rsidRPr="00CB54BD" w:rsidRDefault="00977966" w:rsidP="00977966">
      <w:pPr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В. Шукшин.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Радио – на миг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Газета – на день</w:t>
      </w:r>
    </w:p>
    <w:p w:rsidR="00977966" w:rsidRPr="00CB54BD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Книга – на всю жизнь</w:t>
      </w:r>
    </w:p>
    <w:p w:rsidR="00977966" w:rsidRDefault="00977966" w:rsidP="0081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Б. Слуцкий.</w:t>
      </w:r>
    </w:p>
    <w:p w:rsidR="00816708" w:rsidRPr="00CB54BD" w:rsidRDefault="00816708" w:rsidP="00816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66" w:rsidRDefault="00977966" w:rsidP="008167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6708">
        <w:rPr>
          <w:rFonts w:ascii="Times New Roman" w:hAnsi="Times New Roman" w:cs="Times New Roman"/>
          <w:sz w:val="24"/>
          <w:szCs w:val="24"/>
          <w:u w:val="single"/>
        </w:rPr>
        <w:t>• Иллюстрация</w:t>
      </w:r>
    </w:p>
    <w:p w:rsidR="00816708" w:rsidRPr="00816708" w:rsidRDefault="00816708" w:rsidP="008167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16708" w:rsidRDefault="00977966" w:rsidP="00816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lastRenderedPageBreak/>
        <w:t>Чтобы ваш буклет выглядел еще более убедительно, необходимо включить в текст иллюстрации (рисунок, фотографию). Рекламисты уверяют, что это увеличит внимание на 30%.</w:t>
      </w:r>
    </w:p>
    <w:p w:rsidR="00977966" w:rsidRPr="00CB54BD" w:rsidRDefault="00977966" w:rsidP="00816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Неплохо напечатать фотографию библиотеки (с наполненн</w:t>
      </w:r>
      <w:r w:rsidR="003F302C" w:rsidRPr="00CB54BD">
        <w:rPr>
          <w:rFonts w:ascii="Times New Roman" w:hAnsi="Times New Roman" w:cs="Times New Roman"/>
          <w:sz w:val="24"/>
          <w:szCs w:val="24"/>
        </w:rPr>
        <w:t>ыми читальными залами, абонемен</w:t>
      </w:r>
      <w:r w:rsidRPr="00CB54BD">
        <w:rPr>
          <w:rFonts w:ascii="Times New Roman" w:hAnsi="Times New Roman" w:cs="Times New Roman"/>
          <w:sz w:val="24"/>
          <w:szCs w:val="24"/>
        </w:rPr>
        <w:t>том). Под фотографией можно поместить комментирующую запись. Рисунки могут быть черно-белыми и цветными, выполненными пером, карандашом, кистью.</w:t>
      </w:r>
    </w:p>
    <w:p w:rsidR="00977966" w:rsidRPr="00CB54BD" w:rsidRDefault="00977966" w:rsidP="008F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Требования, предъявляемые к иллюстрациям:</w:t>
      </w:r>
    </w:p>
    <w:p w:rsidR="00977966" w:rsidRPr="00CB54BD" w:rsidRDefault="00977966" w:rsidP="008F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изображение должно вызвать любопытство;</w:t>
      </w:r>
    </w:p>
    <w:p w:rsidR="00977966" w:rsidRPr="00CB54BD" w:rsidRDefault="00977966" w:rsidP="008F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запоминаемость цветной фотографии на 100% выше черно-белой;</w:t>
      </w:r>
    </w:p>
    <w:p w:rsidR="00977966" w:rsidRDefault="00977966" w:rsidP="008F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•</w:t>
      </w:r>
      <w:r w:rsidRPr="00CB54BD">
        <w:rPr>
          <w:rFonts w:ascii="Times New Roman" w:hAnsi="Times New Roman" w:cs="Times New Roman"/>
          <w:sz w:val="24"/>
          <w:szCs w:val="24"/>
        </w:rPr>
        <w:tab/>
        <w:t>иллюстрации должны быть простыми, не перегруженными деталями.</w:t>
      </w:r>
    </w:p>
    <w:p w:rsidR="008F369C" w:rsidRPr="00CB54BD" w:rsidRDefault="008F369C" w:rsidP="008F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966" w:rsidRPr="009C73C1" w:rsidRDefault="00977966" w:rsidP="00E778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3C1">
        <w:rPr>
          <w:rFonts w:ascii="Times New Roman" w:hAnsi="Times New Roman" w:cs="Times New Roman"/>
          <w:b/>
          <w:sz w:val="24"/>
          <w:szCs w:val="24"/>
        </w:rPr>
        <w:t>Это важно!</w:t>
      </w:r>
    </w:p>
    <w:p w:rsidR="00977966" w:rsidRPr="00CB54BD" w:rsidRDefault="00977966" w:rsidP="00E96522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Установлено, что первым делом рассматривают иллюстрации, затем читают заголовок, а потом сам текст. В таком порядке и следует размещать материал:</w:t>
      </w:r>
      <w:r w:rsidR="00E96522">
        <w:rPr>
          <w:rFonts w:ascii="Times New Roman" w:hAnsi="Times New Roman" w:cs="Times New Roman"/>
          <w:sz w:val="24"/>
          <w:szCs w:val="24"/>
        </w:rPr>
        <w:t xml:space="preserve"> </w:t>
      </w:r>
      <w:r w:rsidRPr="00CB54BD">
        <w:rPr>
          <w:rFonts w:ascii="Times New Roman" w:hAnsi="Times New Roman" w:cs="Times New Roman"/>
          <w:sz w:val="24"/>
          <w:szCs w:val="24"/>
        </w:rPr>
        <w:t>иллюстрации вверху, заголовок под ней, а текст под заголовком.</w:t>
      </w:r>
    </w:p>
    <w:p w:rsidR="00977966" w:rsidRPr="00CB54BD" w:rsidRDefault="00977966" w:rsidP="008F36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Буклеты, напечатанные на цветной бумаге более эффективны, чем на простой. Приятное глазу сочетание цветов выглядит следующим образом:</w:t>
      </w:r>
    </w:p>
    <w:p w:rsidR="00977966" w:rsidRPr="00CB54BD" w:rsidRDefault="00977966" w:rsidP="00E96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синий на белом;</w:t>
      </w:r>
    </w:p>
    <w:p w:rsidR="00977966" w:rsidRPr="00CB54BD" w:rsidRDefault="00977966" w:rsidP="00E96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черный на зеленом;</w:t>
      </w:r>
    </w:p>
    <w:p w:rsidR="00977966" w:rsidRPr="00CB54BD" w:rsidRDefault="00977966" w:rsidP="00E96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lastRenderedPageBreak/>
        <w:t>- зеленый на белом;</w:t>
      </w:r>
    </w:p>
    <w:p w:rsidR="00977966" w:rsidRPr="00CB54BD" w:rsidRDefault="00977966" w:rsidP="00E96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- черный на белом.</w:t>
      </w:r>
    </w:p>
    <w:p w:rsidR="00977966" w:rsidRPr="00816708" w:rsidRDefault="00977966" w:rsidP="009C7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08">
        <w:rPr>
          <w:rFonts w:ascii="Times New Roman" w:hAnsi="Times New Roman" w:cs="Times New Roman"/>
          <w:b/>
          <w:sz w:val="24"/>
          <w:szCs w:val="24"/>
        </w:rPr>
        <w:t xml:space="preserve"> Фальцовка буклета</w:t>
      </w:r>
    </w:p>
    <w:p w:rsidR="00977966" w:rsidRDefault="00977966" w:rsidP="009C73C1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Для фальцовки буклета берется лист формата А-4 или А-3</w:t>
      </w:r>
    </w:p>
    <w:p w:rsidR="00816708" w:rsidRPr="00816708" w:rsidRDefault="00816708" w:rsidP="0081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708">
        <w:rPr>
          <w:rFonts w:ascii="Times New Roman" w:eastAsia="Times New Roman" w:hAnsi="Times New Roman" w:cs="Times New Roman"/>
          <w:bCs/>
          <w:sz w:val="24"/>
          <w:szCs w:val="24"/>
        </w:rPr>
        <w:t>Виды буклетов</w:t>
      </w:r>
      <w:r w:rsidRPr="00816708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:rsidR="00816708" w:rsidRPr="00816708" w:rsidRDefault="00816708" w:rsidP="00E965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08">
        <w:rPr>
          <w:rFonts w:ascii="Times New Roman" w:eastAsia="Times New Roman" w:hAnsi="Times New Roman" w:cs="Times New Roman"/>
          <w:i/>
          <w:iCs/>
          <w:sz w:val="24"/>
          <w:szCs w:val="24"/>
        </w:rPr>
        <w:t>однофальцовый буклет </w:t>
      </w:r>
      <w:r w:rsidRPr="00816708">
        <w:rPr>
          <w:rFonts w:ascii="Times New Roman" w:eastAsia="Times New Roman" w:hAnsi="Times New Roman" w:cs="Times New Roman"/>
          <w:sz w:val="24"/>
          <w:szCs w:val="24"/>
        </w:rPr>
        <w:t>получается сложением отпечатанного листа пополам. </w:t>
      </w:r>
    </w:p>
    <w:p w:rsidR="00816708" w:rsidRPr="00816708" w:rsidRDefault="00816708" w:rsidP="00E965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08">
        <w:rPr>
          <w:rFonts w:ascii="Times New Roman" w:eastAsia="Times New Roman" w:hAnsi="Times New Roman" w:cs="Times New Roman"/>
          <w:i/>
          <w:iCs/>
          <w:sz w:val="24"/>
          <w:szCs w:val="24"/>
        </w:rPr>
        <w:t>двуфальцевый буклет</w:t>
      </w:r>
      <w:r w:rsidRPr="00816708">
        <w:rPr>
          <w:rFonts w:ascii="Times New Roman" w:eastAsia="Times New Roman" w:hAnsi="Times New Roman" w:cs="Times New Roman"/>
          <w:sz w:val="24"/>
          <w:szCs w:val="24"/>
        </w:rPr>
        <w:t xml:space="preserve"> получается если разделить фальцовкой лист на три части, складываем сначала правую часть внутрь, затем левую часть и как бы накрываем этой частью сложенный буклет </w:t>
      </w:r>
    </w:p>
    <w:p w:rsidR="00816708" w:rsidRPr="00816708" w:rsidRDefault="00816708" w:rsidP="00E965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буклет-домик </w:t>
      </w:r>
      <w:r w:rsidRPr="00816708">
        <w:rPr>
          <w:rFonts w:ascii="Times New Roman" w:eastAsia="Times New Roman" w:hAnsi="Times New Roman" w:cs="Times New Roman"/>
          <w:sz w:val="24"/>
          <w:szCs w:val="24"/>
        </w:rPr>
        <w:t>получается если разделить отпечатанный лист на две части и сложить левую и правую часть внутрь по линиям сгиба. </w:t>
      </w:r>
    </w:p>
    <w:p w:rsidR="00816708" w:rsidRPr="00816708" w:rsidRDefault="00816708" w:rsidP="00E96522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08">
        <w:rPr>
          <w:rFonts w:ascii="Times New Roman" w:eastAsia="Times New Roman" w:hAnsi="Times New Roman" w:cs="Times New Roman"/>
          <w:i/>
          <w:iCs/>
          <w:sz w:val="24"/>
          <w:szCs w:val="24"/>
        </w:rPr>
        <w:t>буклет-гармошка</w:t>
      </w:r>
      <w:r w:rsidRPr="00816708">
        <w:rPr>
          <w:rFonts w:ascii="Times New Roman" w:eastAsia="Times New Roman" w:hAnsi="Times New Roman" w:cs="Times New Roman"/>
          <w:sz w:val="24"/>
          <w:szCs w:val="24"/>
        </w:rPr>
        <w:t xml:space="preserve"> получается если разделить лист на нужное количество частей и последовательно сложить лист, загибая каждый следующий фальц в сторону, противоположную предыдущему сгибу;</w:t>
      </w:r>
    </w:p>
    <w:p w:rsidR="009C73C1" w:rsidRPr="00816708" w:rsidRDefault="00816708" w:rsidP="00E9652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708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классический буклет</w:t>
      </w:r>
      <w:r w:rsidRPr="00816708">
        <w:rPr>
          <w:rFonts w:ascii="Times New Roman" w:eastAsia="Times New Roman" w:hAnsi="Times New Roman" w:cs="Times New Roman"/>
          <w:sz w:val="24"/>
          <w:szCs w:val="24"/>
        </w:rPr>
        <w:t xml:space="preserve"> получается, если сложить отпечатанный лист сначала пополам, затем, перевернув лист под 90 градусов еще раз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966" w:rsidRPr="00E96522" w:rsidRDefault="00977966" w:rsidP="009C7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522">
        <w:rPr>
          <w:rFonts w:ascii="Times New Roman" w:hAnsi="Times New Roman" w:cs="Times New Roman"/>
          <w:b/>
          <w:sz w:val="24"/>
          <w:szCs w:val="24"/>
        </w:rPr>
        <w:t>Каким образом разместить текст на листе бумаги?</w:t>
      </w:r>
    </w:p>
    <w:p w:rsidR="00977966" w:rsidRPr="00CB54BD" w:rsidRDefault="00977966" w:rsidP="009C73C1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Существуют различные способы группировки материала.</w:t>
      </w:r>
    </w:p>
    <w:p w:rsidR="00977966" w:rsidRPr="00CB54BD" w:rsidRDefault="00977966" w:rsidP="009C73C1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Например, так:</w:t>
      </w:r>
    </w:p>
    <w:p w:rsidR="00977966" w:rsidRPr="00CB54BD" w:rsidRDefault="00977966" w:rsidP="009C73C1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Это четырехстраничный буклет необычного жанра. По своему главному назначению это читательский билет, </w:t>
      </w:r>
      <w:r w:rsidRPr="00CB54BD">
        <w:rPr>
          <w:rFonts w:ascii="Times New Roman" w:hAnsi="Times New Roman" w:cs="Times New Roman"/>
          <w:sz w:val="24"/>
          <w:szCs w:val="24"/>
        </w:rPr>
        <w:lastRenderedPageBreak/>
        <w:t>выполненный, как и подобает, на плотной бумаге. На первой (внешней) странице изображено здание библиотеки; в левом верхнем углу уличный фонарь с указанием ее адреса; в правом логотип. Под логотипом разлинованные четыре строки для записи основных сведений о пользователе.</w:t>
      </w:r>
    </w:p>
    <w:p w:rsidR="00977966" w:rsidRPr="00CB54BD" w:rsidRDefault="00977966" w:rsidP="009C73C1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Развернув буклет, владелец билета находит опубликованный календарь на текущий год, где особыми знаками выделены праздничные и выходные дни, а также 13-е число каждого месяца, объявленное библиотекой Днем рассеянных читателей. В этот день можно сдать книги и другие материал без объяснений и уплаты штрафа. Роль знаков-пиктограмм выполняют: цветочек (символ праздника), грустная ребячья рожица (закрытая библиотека) ликующее личико (великодушно прощенный задолжник). На необходимость учитывать приведенные сведения указывает стилизованная фигурка человечка с большой сумкой, который обращается к владельцу билета со словами: «Уважаемый Читатель! Собираясь в библиотеку, загляните в наш календарь».</w:t>
      </w:r>
    </w:p>
    <w:p w:rsidR="00977966" w:rsidRPr="00CB54BD" w:rsidRDefault="00977966" w:rsidP="009C73C1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На последней страничке буклета опубликованы адреса подразделений библиотеки и расписание их работы. Как видно из этого примера, заботу о посетителе, внимание к нему можно подчеркнуть ненавязчивыми, остроумными и что немаловажно, экономичными средствами.</w:t>
      </w:r>
    </w:p>
    <w:p w:rsidR="00977966" w:rsidRPr="00CB54BD" w:rsidRDefault="00977966" w:rsidP="009C73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Игровые приемы давно применяют в своих буклетах -рекомендательных списках литературы сотрудники </w:t>
      </w:r>
      <w:r w:rsidRPr="00CB54BD">
        <w:rPr>
          <w:rFonts w:ascii="Times New Roman" w:hAnsi="Times New Roman" w:cs="Times New Roman"/>
          <w:sz w:val="24"/>
          <w:szCs w:val="24"/>
        </w:rPr>
        <w:lastRenderedPageBreak/>
        <w:t>Нижегородской областной детской библиотеки. Зде</w:t>
      </w:r>
      <w:r w:rsidR="003F302C" w:rsidRPr="00CB54BD">
        <w:rPr>
          <w:rFonts w:ascii="Times New Roman" w:hAnsi="Times New Roman" w:cs="Times New Roman"/>
          <w:sz w:val="24"/>
          <w:szCs w:val="24"/>
        </w:rPr>
        <w:t>шним маленьким посетителям полю</w:t>
      </w:r>
      <w:r w:rsidRPr="00CB54BD">
        <w:rPr>
          <w:rFonts w:ascii="Times New Roman" w:hAnsi="Times New Roman" w:cs="Times New Roman"/>
          <w:sz w:val="24"/>
          <w:szCs w:val="24"/>
        </w:rPr>
        <w:t>бились буклеты - кроссворды. Чтобы заполнить клеточки, нужно прочитать несколько рекомендуемых книг, в т</w:t>
      </w:r>
      <w:r w:rsidR="003F302C" w:rsidRPr="00CB54BD">
        <w:rPr>
          <w:rFonts w:ascii="Times New Roman" w:hAnsi="Times New Roman" w:cs="Times New Roman"/>
          <w:sz w:val="24"/>
          <w:szCs w:val="24"/>
        </w:rPr>
        <w:t xml:space="preserve">ом числе справочных пособий. </w:t>
      </w:r>
    </w:p>
    <w:p w:rsidR="00977966" w:rsidRPr="00CB54BD" w:rsidRDefault="00977966" w:rsidP="009C73C1">
      <w:pPr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Буклет можно сложить в виде различных геометрических фигур. Желательно, чтобы бумага была хорошего качества, плотная.</w:t>
      </w:r>
    </w:p>
    <w:p w:rsidR="00977966" w:rsidRPr="00CB54BD" w:rsidRDefault="00977966" w:rsidP="00E965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Как мы убедились, совсем непросто составить удачный буклет. Нужно найти оригинальные изобразительные средства, умело подобрать шрифт, цветовую гамму, чтобы захватить внимание читателя и заставить его действовать: записаться в библиотеку, прийти на мероприятие, сделать запрос на нужную книгу. Вспомним, что писал А. П. Чехов о муках творчества:</w:t>
      </w:r>
    </w:p>
    <w:p w:rsidR="00977966" w:rsidRPr="00E96522" w:rsidRDefault="00977966" w:rsidP="00E965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522">
        <w:rPr>
          <w:rFonts w:ascii="Times New Roman" w:hAnsi="Times New Roman" w:cs="Times New Roman"/>
          <w:i/>
          <w:sz w:val="24"/>
          <w:szCs w:val="24"/>
        </w:rPr>
        <w:t>«Надо рассказ писать 5-6 дней и думать о нем все время... Надо, чтобы каждая фраза, прежде чем лечь на бумагу, пролежала в мозгу дня два...».</w:t>
      </w:r>
    </w:p>
    <w:p w:rsidR="00E30E43" w:rsidRPr="00CB54BD" w:rsidRDefault="00E30E43" w:rsidP="00977966">
      <w:pPr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E30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>Удачи вам, уважаемые коллеги, в формировании привлекательного образа библиотеки!</w:t>
      </w:r>
    </w:p>
    <w:p w:rsidR="00977966" w:rsidRDefault="00977966" w:rsidP="00977966">
      <w:pPr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E43" w:rsidRDefault="00E30E43" w:rsidP="00977966">
      <w:pPr>
        <w:rPr>
          <w:rFonts w:ascii="Times New Roman" w:hAnsi="Times New Roman" w:cs="Times New Roman"/>
          <w:sz w:val="24"/>
          <w:szCs w:val="24"/>
        </w:rPr>
      </w:pPr>
    </w:p>
    <w:p w:rsidR="008B55F5" w:rsidRPr="00CB54BD" w:rsidRDefault="008B55F5" w:rsidP="00977966">
      <w:pPr>
        <w:rPr>
          <w:rFonts w:ascii="Times New Roman" w:hAnsi="Times New Roman" w:cs="Times New Roman"/>
          <w:sz w:val="24"/>
          <w:szCs w:val="24"/>
        </w:rPr>
      </w:pPr>
    </w:p>
    <w:p w:rsidR="00977966" w:rsidRPr="00CB54BD" w:rsidRDefault="00977966" w:rsidP="00D71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4BD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</w:t>
      </w:r>
      <w:r w:rsidR="003737E9">
        <w:rPr>
          <w:rFonts w:ascii="Times New Roman" w:hAnsi="Times New Roman" w:cs="Times New Roman"/>
          <w:sz w:val="24"/>
          <w:szCs w:val="24"/>
        </w:rPr>
        <w:t>:</w:t>
      </w:r>
    </w:p>
    <w:p w:rsidR="003737E9" w:rsidRPr="003737E9" w:rsidRDefault="003737E9" w:rsidP="00F142CE">
      <w:pPr>
        <w:pStyle w:val="aa"/>
        <w:numPr>
          <w:ilvl w:val="0"/>
          <w:numId w:val="3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7E9">
        <w:rPr>
          <w:rFonts w:ascii="Times New Roman" w:eastAsia="Times New Roman" w:hAnsi="Times New Roman" w:cs="Times New Roman"/>
          <w:color w:val="333333"/>
          <w:sz w:val="24"/>
          <w:szCs w:val="24"/>
        </w:rPr>
        <w:t>Ахлиукова, Ф. С. Балакаем не соскучитесь / Ф. Ахлиукова // Библиотека</w:t>
      </w:r>
      <w:r w:rsidR="00E9652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373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2008. – №</w:t>
      </w:r>
      <w:r w:rsidR="00E965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5. – С. 74–</w:t>
      </w:r>
      <w:r w:rsidRPr="003737E9">
        <w:rPr>
          <w:rFonts w:ascii="Times New Roman" w:eastAsia="Times New Roman" w:hAnsi="Times New Roman" w:cs="Times New Roman"/>
          <w:color w:val="333333"/>
          <w:sz w:val="24"/>
          <w:szCs w:val="24"/>
        </w:rPr>
        <w:t>76.</w:t>
      </w:r>
    </w:p>
    <w:p w:rsidR="003737E9" w:rsidRPr="003737E9" w:rsidRDefault="003737E9" w:rsidP="00F142CE">
      <w:pPr>
        <w:pStyle w:val="aa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37E9" w:rsidRPr="003737E9" w:rsidRDefault="003737E9" w:rsidP="00F142CE">
      <w:pPr>
        <w:pStyle w:val="aa"/>
        <w:numPr>
          <w:ilvl w:val="0"/>
          <w:numId w:val="3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7E9">
        <w:rPr>
          <w:rFonts w:ascii="Times New Roman" w:hAnsi="Times New Roman" w:cs="Times New Roman"/>
          <w:sz w:val="24"/>
          <w:szCs w:val="24"/>
        </w:rPr>
        <w:t xml:space="preserve">Библиотечная реклама // Справочник библиотекаря </w:t>
      </w:r>
      <w:r w:rsidR="00E96522">
        <w:rPr>
          <w:rFonts w:ascii="Times New Roman" w:hAnsi="Times New Roman" w:cs="Times New Roman"/>
          <w:sz w:val="24"/>
          <w:szCs w:val="24"/>
        </w:rPr>
        <w:t>/ под. р</w:t>
      </w:r>
      <w:r w:rsidRPr="003737E9">
        <w:rPr>
          <w:rFonts w:ascii="Times New Roman" w:hAnsi="Times New Roman" w:cs="Times New Roman"/>
          <w:sz w:val="24"/>
          <w:szCs w:val="24"/>
        </w:rPr>
        <w:t>ед. А.</w:t>
      </w:r>
      <w:r w:rsidR="00E96522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>Н. Ванеева, В.</w:t>
      </w:r>
      <w:r w:rsidR="00E96522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>А. Минкиной – СПб</w:t>
      </w:r>
      <w:r w:rsidR="00E96522">
        <w:rPr>
          <w:rFonts w:ascii="Times New Roman" w:hAnsi="Times New Roman" w:cs="Times New Roman"/>
          <w:sz w:val="24"/>
          <w:szCs w:val="24"/>
        </w:rPr>
        <w:t xml:space="preserve">. </w:t>
      </w:r>
      <w:r w:rsidRPr="003737E9">
        <w:rPr>
          <w:rFonts w:ascii="Times New Roman" w:hAnsi="Times New Roman" w:cs="Times New Roman"/>
          <w:sz w:val="24"/>
          <w:szCs w:val="24"/>
        </w:rPr>
        <w:t>: Профессия, 2000 –</w:t>
      </w:r>
      <w:r w:rsidR="00F142CE">
        <w:rPr>
          <w:rFonts w:ascii="Times New Roman" w:hAnsi="Times New Roman" w:cs="Times New Roman"/>
          <w:sz w:val="24"/>
          <w:szCs w:val="24"/>
        </w:rPr>
        <w:t xml:space="preserve"> 432 с. – (Библиотека) – С. 261– </w:t>
      </w:r>
      <w:r w:rsidRPr="003737E9">
        <w:rPr>
          <w:rFonts w:ascii="Times New Roman" w:hAnsi="Times New Roman" w:cs="Times New Roman"/>
          <w:sz w:val="24"/>
          <w:szCs w:val="24"/>
        </w:rPr>
        <w:t>271.</w:t>
      </w:r>
    </w:p>
    <w:p w:rsidR="003737E9" w:rsidRPr="003737E9" w:rsidRDefault="003737E9" w:rsidP="003737E9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966" w:rsidRPr="003737E9" w:rsidRDefault="00977966" w:rsidP="00F142CE">
      <w:pPr>
        <w:pStyle w:val="aa"/>
        <w:numPr>
          <w:ilvl w:val="0"/>
          <w:numId w:val="3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7E9">
        <w:rPr>
          <w:rFonts w:ascii="Times New Roman" w:hAnsi="Times New Roman" w:cs="Times New Roman"/>
          <w:sz w:val="24"/>
          <w:szCs w:val="24"/>
        </w:rPr>
        <w:t>Борисова, О. О. Библиотечно-библиографическая реклама /</w:t>
      </w:r>
      <w:r w:rsidR="00F142CE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>О.</w:t>
      </w:r>
      <w:r w:rsidR="008F369C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>О. Борисова – М.</w:t>
      </w:r>
      <w:r w:rsidR="00F142CE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>: Изд-во МГУК, ИПО Профиздат, 2001. – 224</w:t>
      </w:r>
      <w:r w:rsidR="00F142CE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>с.</w:t>
      </w:r>
    </w:p>
    <w:p w:rsidR="003737E9" w:rsidRPr="003737E9" w:rsidRDefault="003737E9" w:rsidP="003737E9">
      <w:pPr>
        <w:pStyle w:val="aa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37E9" w:rsidRDefault="003737E9" w:rsidP="00F142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E9">
        <w:rPr>
          <w:rFonts w:ascii="Times New Roman" w:hAnsi="Times New Roman" w:cs="Times New Roman"/>
          <w:sz w:val="24"/>
          <w:szCs w:val="24"/>
        </w:rPr>
        <w:t>Дабарская</w:t>
      </w:r>
      <w:r w:rsidR="00F142CE">
        <w:rPr>
          <w:rFonts w:ascii="Times New Roman" w:hAnsi="Times New Roman" w:cs="Times New Roman"/>
          <w:sz w:val="24"/>
          <w:szCs w:val="24"/>
        </w:rPr>
        <w:t>,</w:t>
      </w:r>
      <w:r w:rsidRPr="003737E9">
        <w:rPr>
          <w:rFonts w:ascii="Times New Roman" w:hAnsi="Times New Roman" w:cs="Times New Roman"/>
          <w:sz w:val="24"/>
          <w:szCs w:val="24"/>
        </w:rPr>
        <w:t xml:space="preserve"> Н.</w:t>
      </w:r>
      <w:r w:rsidR="00F142CE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>А. Летом с буклетом. Библиотечный релиз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A4D" w:rsidRPr="00551A4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551A4D" w:rsidRPr="00551A4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hyperlink r:id="rId9" w:history="1">
        <w:r w:rsidRPr="003737E9">
          <w:rPr>
            <w:rStyle w:val="a3"/>
            <w:rFonts w:ascii="Times New Roman" w:hAnsi="Times New Roman" w:cs="Times New Roman"/>
            <w:sz w:val="24"/>
            <w:szCs w:val="24"/>
          </w:rPr>
          <w:t>http://mei--blog.blogspot.ru/</w:t>
        </w:r>
      </w:hyperlink>
      <w:r>
        <w:rPr>
          <w:rFonts w:ascii="Times New Roman" w:hAnsi="Times New Roman" w:cs="Times New Roman"/>
          <w:sz w:val="24"/>
          <w:szCs w:val="24"/>
        </w:rPr>
        <w:t>. – Загл. с экр</w:t>
      </w:r>
      <w:r w:rsidR="00551A4D">
        <w:rPr>
          <w:rFonts w:ascii="Times New Roman" w:hAnsi="Times New Roman" w:cs="Times New Roman"/>
          <w:sz w:val="24"/>
          <w:szCs w:val="24"/>
        </w:rPr>
        <w:t>ана.</w:t>
      </w:r>
    </w:p>
    <w:p w:rsidR="00F142CE" w:rsidRPr="00F142CE" w:rsidRDefault="00F142CE" w:rsidP="00F14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7E9" w:rsidRPr="00F142CE" w:rsidRDefault="00977966" w:rsidP="00F142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7E9">
        <w:rPr>
          <w:rFonts w:ascii="Times New Roman" w:hAnsi="Times New Roman" w:cs="Times New Roman"/>
          <w:sz w:val="24"/>
          <w:szCs w:val="24"/>
        </w:rPr>
        <w:t>Джугенхаймер, Д. Основы рекламного дела /</w:t>
      </w:r>
      <w:r w:rsidR="00F142CE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>Дональд У. Джугенхаймер, Гордон И. Уайт. – Самара</w:t>
      </w:r>
      <w:r w:rsidR="00F142CE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>: Корпорация «Федоров», 1996. – 487</w:t>
      </w:r>
      <w:r w:rsidR="00F142CE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>с.</w:t>
      </w:r>
    </w:p>
    <w:p w:rsidR="00F142CE" w:rsidRPr="00F142CE" w:rsidRDefault="00F142CE" w:rsidP="00F14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37E9" w:rsidRPr="00E30E43" w:rsidRDefault="00977966" w:rsidP="00F142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0E43">
        <w:rPr>
          <w:rFonts w:ascii="Times New Roman" w:hAnsi="Times New Roman" w:cs="Times New Roman"/>
          <w:sz w:val="24"/>
          <w:szCs w:val="24"/>
        </w:rPr>
        <w:t>Матлина, С. Г. Привлекательная библиотека, или Что может реклама: практическое пособие / С.</w:t>
      </w:r>
      <w:r w:rsidR="00F142CE">
        <w:rPr>
          <w:rFonts w:ascii="Times New Roman" w:hAnsi="Times New Roman" w:cs="Times New Roman"/>
          <w:sz w:val="24"/>
          <w:szCs w:val="24"/>
        </w:rPr>
        <w:t xml:space="preserve"> </w:t>
      </w:r>
      <w:r w:rsidRPr="00E30E43">
        <w:rPr>
          <w:rFonts w:ascii="Times New Roman" w:hAnsi="Times New Roman" w:cs="Times New Roman"/>
          <w:sz w:val="24"/>
          <w:szCs w:val="24"/>
        </w:rPr>
        <w:t>Г. Матлина. – М.</w:t>
      </w:r>
      <w:r w:rsidR="00F142CE">
        <w:rPr>
          <w:rFonts w:ascii="Times New Roman" w:hAnsi="Times New Roman" w:cs="Times New Roman"/>
          <w:sz w:val="24"/>
          <w:szCs w:val="24"/>
        </w:rPr>
        <w:t xml:space="preserve"> </w:t>
      </w:r>
      <w:r w:rsidRPr="00E30E43">
        <w:rPr>
          <w:rFonts w:ascii="Times New Roman" w:hAnsi="Times New Roman" w:cs="Times New Roman"/>
          <w:sz w:val="24"/>
          <w:szCs w:val="24"/>
        </w:rPr>
        <w:t>: Изд-во Либерея, 2000. – 128</w:t>
      </w:r>
      <w:r w:rsidR="00F142CE">
        <w:rPr>
          <w:rFonts w:ascii="Times New Roman" w:hAnsi="Times New Roman" w:cs="Times New Roman"/>
          <w:sz w:val="24"/>
          <w:szCs w:val="24"/>
        </w:rPr>
        <w:t xml:space="preserve"> </w:t>
      </w:r>
      <w:r w:rsidRPr="00E30E43">
        <w:rPr>
          <w:rFonts w:ascii="Times New Roman" w:hAnsi="Times New Roman" w:cs="Times New Roman"/>
          <w:sz w:val="24"/>
          <w:szCs w:val="24"/>
        </w:rPr>
        <w:t>с.</w:t>
      </w:r>
    </w:p>
    <w:p w:rsidR="003737E9" w:rsidRPr="003737E9" w:rsidRDefault="003737E9" w:rsidP="003737E9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37E9" w:rsidRPr="003737E9" w:rsidRDefault="00977966" w:rsidP="00F142CE">
      <w:pPr>
        <w:pStyle w:val="aa"/>
        <w:numPr>
          <w:ilvl w:val="0"/>
          <w:numId w:val="3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7E9">
        <w:rPr>
          <w:rFonts w:ascii="Times New Roman" w:hAnsi="Times New Roman" w:cs="Times New Roman"/>
          <w:sz w:val="24"/>
          <w:szCs w:val="24"/>
        </w:rPr>
        <w:t>Панкратов, Ф. Г. Рекламная деятельность: учебник для студентов высш. уч. заведений / Ф. Г. Панкратов, Ю. К. Баженов, Т. К. Серегина – М.</w:t>
      </w:r>
      <w:r w:rsidR="008F369C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 xml:space="preserve">: Информационно-внедренческий центр «Маркетинг», 1999. </w:t>
      </w:r>
      <w:r w:rsidR="00F142CE">
        <w:rPr>
          <w:rFonts w:ascii="Times New Roman" w:hAnsi="Times New Roman" w:cs="Times New Roman"/>
          <w:sz w:val="24"/>
          <w:szCs w:val="24"/>
        </w:rPr>
        <w:t>–</w:t>
      </w:r>
      <w:r w:rsidRPr="003737E9">
        <w:rPr>
          <w:rFonts w:ascii="Times New Roman" w:hAnsi="Times New Roman" w:cs="Times New Roman"/>
          <w:sz w:val="24"/>
          <w:szCs w:val="24"/>
        </w:rPr>
        <w:t xml:space="preserve"> 364</w:t>
      </w:r>
      <w:r w:rsidR="00F142CE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>с.</w:t>
      </w:r>
    </w:p>
    <w:p w:rsidR="003737E9" w:rsidRPr="003737E9" w:rsidRDefault="003737E9" w:rsidP="003737E9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50DD" w:rsidRPr="003737E9" w:rsidRDefault="003737E9" w:rsidP="008F369C">
      <w:pPr>
        <w:pStyle w:val="aa"/>
        <w:numPr>
          <w:ilvl w:val="0"/>
          <w:numId w:val="3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7E9">
        <w:rPr>
          <w:rFonts w:ascii="Times New Roman" w:hAnsi="Times New Roman" w:cs="Times New Roman"/>
          <w:sz w:val="24"/>
          <w:szCs w:val="24"/>
        </w:rPr>
        <w:lastRenderedPageBreak/>
        <w:t>Русская</w:t>
      </w:r>
      <w:r w:rsidR="00F142CE">
        <w:rPr>
          <w:rFonts w:ascii="Times New Roman" w:hAnsi="Times New Roman" w:cs="Times New Roman"/>
          <w:sz w:val="24"/>
          <w:szCs w:val="24"/>
        </w:rPr>
        <w:t>,</w:t>
      </w:r>
      <w:r w:rsidRPr="003737E9">
        <w:rPr>
          <w:rFonts w:ascii="Times New Roman" w:hAnsi="Times New Roman" w:cs="Times New Roman"/>
          <w:sz w:val="24"/>
          <w:szCs w:val="24"/>
        </w:rPr>
        <w:t xml:space="preserve"> О.</w:t>
      </w:r>
      <w:r w:rsidR="008F369C">
        <w:rPr>
          <w:rFonts w:ascii="Times New Roman" w:hAnsi="Times New Roman" w:cs="Times New Roman"/>
          <w:sz w:val="24"/>
          <w:szCs w:val="24"/>
        </w:rPr>
        <w:t xml:space="preserve"> </w:t>
      </w:r>
      <w:r w:rsidRPr="003737E9">
        <w:rPr>
          <w:rFonts w:ascii="Times New Roman" w:hAnsi="Times New Roman" w:cs="Times New Roman"/>
          <w:sz w:val="24"/>
          <w:szCs w:val="24"/>
        </w:rPr>
        <w:t xml:space="preserve">С. </w:t>
      </w:r>
      <w:r w:rsidR="00816708" w:rsidRPr="003737E9">
        <w:rPr>
          <w:rFonts w:ascii="Times New Roman" w:hAnsi="Times New Roman" w:cs="Times New Roman"/>
          <w:sz w:val="24"/>
          <w:szCs w:val="24"/>
        </w:rPr>
        <w:t>Как составить буклет-путеводитель по библиотеке</w:t>
      </w:r>
      <w:r w:rsidR="00551A4D">
        <w:rPr>
          <w:rFonts w:ascii="Times New Roman" w:hAnsi="Times New Roman" w:cs="Times New Roman"/>
          <w:sz w:val="24"/>
          <w:szCs w:val="24"/>
        </w:rPr>
        <w:t xml:space="preserve"> </w:t>
      </w:r>
      <w:r w:rsidR="00551A4D" w:rsidRPr="00551A4D">
        <w:rPr>
          <w:rFonts w:ascii="Times New Roman" w:hAnsi="Times New Roman" w:cs="Times New Roman"/>
          <w:sz w:val="24"/>
          <w:szCs w:val="24"/>
        </w:rPr>
        <w:t>[</w:t>
      </w:r>
      <w:r w:rsidR="00551A4D">
        <w:rPr>
          <w:rFonts w:ascii="Times New Roman" w:hAnsi="Times New Roman" w:cs="Times New Roman"/>
          <w:sz w:val="24"/>
          <w:szCs w:val="24"/>
        </w:rPr>
        <w:t>Электоронный буклет</w:t>
      </w:r>
      <w:r w:rsidR="00551A4D" w:rsidRPr="00551A4D">
        <w:rPr>
          <w:rFonts w:ascii="Times New Roman" w:hAnsi="Times New Roman" w:cs="Times New Roman"/>
          <w:sz w:val="24"/>
          <w:szCs w:val="24"/>
        </w:rPr>
        <w:t>]</w:t>
      </w:r>
      <w:r w:rsidR="00F142CE">
        <w:rPr>
          <w:rFonts w:ascii="Times New Roman" w:hAnsi="Times New Roman" w:cs="Times New Roman"/>
          <w:sz w:val="24"/>
          <w:szCs w:val="24"/>
        </w:rPr>
        <w:t xml:space="preserve">. – </w:t>
      </w:r>
      <w:r w:rsidR="00551A4D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0" w:history="1">
        <w:r w:rsidR="003F302C" w:rsidRPr="003737E9">
          <w:rPr>
            <w:rStyle w:val="a3"/>
            <w:rFonts w:ascii="Times New Roman" w:hAnsi="Times New Roman" w:cs="Times New Roman"/>
            <w:sz w:val="24"/>
            <w:szCs w:val="24"/>
          </w:rPr>
          <w:t>http://library.kholmsk.ru/</w:t>
        </w:r>
      </w:hyperlink>
      <w:r w:rsidR="00551A4D">
        <w:rPr>
          <w:rFonts w:ascii="Times New Roman" w:hAnsi="Times New Roman" w:cs="Times New Roman"/>
          <w:sz w:val="24"/>
          <w:szCs w:val="24"/>
        </w:rPr>
        <w:t>. – Загл. с экрана.</w:t>
      </w:r>
    </w:p>
    <w:p w:rsidR="00816708" w:rsidRDefault="00816708" w:rsidP="003F302C">
      <w:pPr>
        <w:rPr>
          <w:sz w:val="24"/>
          <w:szCs w:val="24"/>
        </w:rPr>
      </w:pPr>
    </w:p>
    <w:p w:rsidR="00BD4574" w:rsidRDefault="00BD4574" w:rsidP="00977966">
      <w:pPr>
        <w:rPr>
          <w:rFonts w:ascii="Times New Roman" w:hAnsi="Times New Roman" w:cs="Times New Roman"/>
          <w:sz w:val="24"/>
          <w:szCs w:val="24"/>
        </w:rPr>
      </w:pPr>
    </w:p>
    <w:p w:rsidR="00F142CE" w:rsidRDefault="00F142CE" w:rsidP="00977966">
      <w:pPr>
        <w:rPr>
          <w:rFonts w:ascii="Times New Roman" w:hAnsi="Times New Roman" w:cs="Times New Roman"/>
          <w:sz w:val="24"/>
          <w:szCs w:val="24"/>
        </w:rPr>
      </w:pPr>
    </w:p>
    <w:p w:rsidR="00F142CE" w:rsidRDefault="00F142CE" w:rsidP="00977966">
      <w:pPr>
        <w:rPr>
          <w:rFonts w:ascii="Times New Roman" w:hAnsi="Times New Roman" w:cs="Times New Roman"/>
          <w:sz w:val="24"/>
          <w:szCs w:val="24"/>
        </w:rPr>
      </w:pPr>
    </w:p>
    <w:p w:rsidR="00F142CE" w:rsidRDefault="00F142CE" w:rsidP="00977966">
      <w:pPr>
        <w:rPr>
          <w:rFonts w:ascii="Times New Roman" w:hAnsi="Times New Roman" w:cs="Times New Roman"/>
          <w:sz w:val="24"/>
          <w:szCs w:val="24"/>
        </w:rPr>
      </w:pPr>
    </w:p>
    <w:p w:rsidR="00F142CE" w:rsidRDefault="00F142CE" w:rsidP="00977966">
      <w:pPr>
        <w:rPr>
          <w:rFonts w:ascii="Times New Roman" w:hAnsi="Times New Roman" w:cs="Times New Roman"/>
          <w:sz w:val="24"/>
          <w:szCs w:val="24"/>
        </w:rPr>
      </w:pPr>
    </w:p>
    <w:p w:rsidR="00F142CE" w:rsidRDefault="00F142CE" w:rsidP="00977966">
      <w:pPr>
        <w:rPr>
          <w:rFonts w:ascii="Times New Roman" w:hAnsi="Times New Roman" w:cs="Times New Roman"/>
          <w:sz w:val="24"/>
          <w:szCs w:val="24"/>
        </w:rPr>
      </w:pPr>
    </w:p>
    <w:p w:rsidR="00F142CE" w:rsidRDefault="00F142CE" w:rsidP="00977966">
      <w:pPr>
        <w:rPr>
          <w:rFonts w:ascii="Times New Roman" w:hAnsi="Times New Roman" w:cs="Times New Roman"/>
          <w:sz w:val="24"/>
          <w:szCs w:val="24"/>
        </w:rPr>
      </w:pPr>
    </w:p>
    <w:p w:rsidR="00F142CE" w:rsidRDefault="00F142CE" w:rsidP="00977966">
      <w:pPr>
        <w:rPr>
          <w:rFonts w:ascii="Times New Roman" w:hAnsi="Times New Roman" w:cs="Times New Roman"/>
          <w:sz w:val="24"/>
          <w:szCs w:val="24"/>
        </w:rPr>
      </w:pPr>
    </w:p>
    <w:p w:rsidR="00F142CE" w:rsidRDefault="00F142CE" w:rsidP="00977966">
      <w:pPr>
        <w:rPr>
          <w:rFonts w:ascii="Times New Roman" w:hAnsi="Times New Roman" w:cs="Times New Roman"/>
          <w:sz w:val="24"/>
          <w:szCs w:val="24"/>
        </w:rPr>
      </w:pPr>
    </w:p>
    <w:p w:rsidR="00F142CE" w:rsidRDefault="00F142CE" w:rsidP="00977966">
      <w:pPr>
        <w:rPr>
          <w:rFonts w:ascii="Times New Roman" w:hAnsi="Times New Roman" w:cs="Times New Roman"/>
          <w:sz w:val="24"/>
          <w:szCs w:val="24"/>
        </w:rPr>
      </w:pPr>
    </w:p>
    <w:p w:rsidR="00F142CE" w:rsidRDefault="00F142CE" w:rsidP="00977966">
      <w:pPr>
        <w:rPr>
          <w:rFonts w:ascii="Times New Roman" w:hAnsi="Times New Roman" w:cs="Times New Roman"/>
          <w:sz w:val="24"/>
          <w:szCs w:val="24"/>
        </w:rPr>
      </w:pPr>
    </w:p>
    <w:p w:rsidR="00F142CE" w:rsidRDefault="00F142CE" w:rsidP="00977966">
      <w:pPr>
        <w:rPr>
          <w:rFonts w:ascii="Times New Roman" w:hAnsi="Times New Roman" w:cs="Times New Roman"/>
          <w:sz w:val="24"/>
          <w:szCs w:val="24"/>
        </w:rPr>
      </w:pPr>
    </w:p>
    <w:p w:rsidR="00F142CE" w:rsidRDefault="00F142CE" w:rsidP="00977966">
      <w:pPr>
        <w:rPr>
          <w:sz w:val="24"/>
          <w:szCs w:val="24"/>
        </w:rPr>
      </w:pPr>
    </w:p>
    <w:p w:rsidR="008B55F5" w:rsidRDefault="008B55F5" w:rsidP="00977966">
      <w:pPr>
        <w:rPr>
          <w:sz w:val="24"/>
          <w:szCs w:val="24"/>
        </w:rPr>
      </w:pPr>
    </w:p>
    <w:p w:rsidR="002F1525" w:rsidRPr="005218C0" w:rsidRDefault="002F1525" w:rsidP="00977966">
      <w:pPr>
        <w:rPr>
          <w:rFonts w:ascii="Times New Roman" w:hAnsi="Times New Roman" w:cs="Times New Roman"/>
          <w:szCs w:val="24"/>
        </w:rPr>
      </w:pPr>
      <w:r w:rsidRPr="005218C0">
        <w:rPr>
          <w:rFonts w:ascii="Times New Roman" w:hAnsi="Times New Roman" w:cs="Times New Roman"/>
          <w:szCs w:val="24"/>
        </w:rPr>
        <w:t>Составитель: гл. библиограф Межпоселенческой центральной библиотеки Давыдова К.Е.</w:t>
      </w:r>
    </w:p>
    <w:sectPr w:rsidR="002F1525" w:rsidRPr="005218C0" w:rsidSect="00D710E0">
      <w:footerReference w:type="default" r:id="rId11"/>
      <w:pgSz w:w="8419" w:h="11906" w:orient="landscape"/>
      <w:pgMar w:top="851" w:right="1134" w:bottom="170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E5" w:rsidRDefault="002078E5" w:rsidP="009D77F6">
      <w:pPr>
        <w:spacing w:after="0" w:line="240" w:lineRule="auto"/>
      </w:pPr>
      <w:r>
        <w:separator/>
      </w:r>
    </w:p>
  </w:endnote>
  <w:endnote w:type="continuationSeparator" w:id="0">
    <w:p w:rsidR="002078E5" w:rsidRDefault="002078E5" w:rsidP="009D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533528"/>
      <w:docPartObj>
        <w:docPartGallery w:val="Page Numbers (Bottom of Page)"/>
        <w:docPartUnique/>
      </w:docPartObj>
    </w:sdtPr>
    <w:sdtEndPr/>
    <w:sdtContent>
      <w:p w:rsidR="004C3AB5" w:rsidRDefault="004C3A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50">
          <w:rPr>
            <w:noProof/>
          </w:rPr>
          <w:t>2</w:t>
        </w:r>
        <w:r>
          <w:fldChar w:fldCharType="end"/>
        </w:r>
      </w:p>
    </w:sdtContent>
  </w:sdt>
  <w:p w:rsidR="009D77F6" w:rsidRDefault="009D77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E5" w:rsidRDefault="002078E5" w:rsidP="009D77F6">
      <w:pPr>
        <w:spacing w:after="0" w:line="240" w:lineRule="auto"/>
      </w:pPr>
      <w:r>
        <w:separator/>
      </w:r>
    </w:p>
  </w:footnote>
  <w:footnote w:type="continuationSeparator" w:id="0">
    <w:p w:rsidR="002078E5" w:rsidRDefault="002078E5" w:rsidP="009D7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798"/>
    <w:multiLevelType w:val="hybridMultilevel"/>
    <w:tmpl w:val="1336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1336"/>
    <w:multiLevelType w:val="hybridMultilevel"/>
    <w:tmpl w:val="B8566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0394"/>
    <w:multiLevelType w:val="multilevel"/>
    <w:tmpl w:val="3EF6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7966"/>
    <w:rsid w:val="000471F8"/>
    <w:rsid w:val="00076E5C"/>
    <w:rsid w:val="001450DD"/>
    <w:rsid w:val="002078E5"/>
    <w:rsid w:val="002F1525"/>
    <w:rsid w:val="003737E9"/>
    <w:rsid w:val="003F302C"/>
    <w:rsid w:val="004C3AB5"/>
    <w:rsid w:val="004D4CF4"/>
    <w:rsid w:val="005218C0"/>
    <w:rsid w:val="00551A4D"/>
    <w:rsid w:val="0063171D"/>
    <w:rsid w:val="00651982"/>
    <w:rsid w:val="00724352"/>
    <w:rsid w:val="007A200E"/>
    <w:rsid w:val="007C2441"/>
    <w:rsid w:val="007D4D31"/>
    <w:rsid w:val="00816708"/>
    <w:rsid w:val="00851869"/>
    <w:rsid w:val="008B55F5"/>
    <w:rsid w:val="008D4F79"/>
    <w:rsid w:val="008E1B50"/>
    <w:rsid w:val="008E2FCF"/>
    <w:rsid w:val="008F369C"/>
    <w:rsid w:val="00911C12"/>
    <w:rsid w:val="00912C92"/>
    <w:rsid w:val="00977966"/>
    <w:rsid w:val="009A1792"/>
    <w:rsid w:val="009C73C1"/>
    <w:rsid w:val="009D77F6"/>
    <w:rsid w:val="00A731D4"/>
    <w:rsid w:val="00BC456B"/>
    <w:rsid w:val="00BD4574"/>
    <w:rsid w:val="00CB54BD"/>
    <w:rsid w:val="00D710E0"/>
    <w:rsid w:val="00D84724"/>
    <w:rsid w:val="00D87EE1"/>
    <w:rsid w:val="00E30E43"/>
    <w:rsid w:val="00E7789D"/>
    <w:rsid w:val="00E96522"/>
    <w:rsid w:val="00EC25C1"/>
    <w:rsid w:val="00EF4070"/>
    <w:rsid w:val="00F142CE"/>
    <w:rsid w:val="00F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0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3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7F6"/>
  </w:style>
  <w:style w:type="paragraph" w:styleId="a8">
    <w:name w:val="footer"/>
    <w:basedOn w:val="a"/>
    <w:link w:val="a9"/>
    <w:uiPriority w:val="99"/>
    <w:unhideWhenUsed/>
    <w:rsid w:val="009D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7F6"/>
  </w:style>
  <w:style w:type="paragraph" w:styleId="aa">
    <w:name w:val="List Paragraph"/>
    <w:basedOn w:val="a"/>
    <w:uiPriority w:val="34"/>
    <w:qFormat/>
    <w:rsid w:val="00816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ibrary.khol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i--blog.blogsp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22572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2016-03-14T01:18:00Z</dcterms:created>
  <dcterms:modified xsi:type="dcterms:W3CDTF">2019-04-16T23:45:00Z</dcterms:modified>
</cp:coreProperties>
</file>